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2D" w:rsidRPr="00F1252D" w:rsidRDefault="00F1252D" w:rsidP="00F1252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1252D" w:rsidRPr="00F1252D" w:rsidRDefault="00F1252D" w:rsidP="00F1252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 науки Забайкальского края</w:t>
      </w:r>
      <w:r w:rsidRPr="00F1252D">
        <w:rPr>
          <w:rFonts w:ascii="Times New Roman" w:hAnsi="Times New Roman" w:cs="Times New Roman"/>
          <w:sz w:val="24"/>
          <w:szCs w:val="24"/>
        </w:rPr>
        <w:br/>
      </w:r>
      <w:bookmarkStart w:id="0" w:name="c6077dab-9925-4774-bff8-633c408d96f7"/>
      <w:bookmarkEnd w:id="0"/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Управление образования и молодёжной политики Администрации муниципального района "</w:t>
      </w:r>
      <w:proofErr w:type="spellStart"/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Могойтуйский</w:t>
      </w:r>
      <w:proofErr w:type="spellEnd"/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район" ‌‌</w:t>
      </w:r>
    </w:p>
    <w:p w:rsidR="00F1252D" w:rsidRPr="00F1252D" w:rsidRDefault="00F1252D" w:rsidP="00F1252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  <w:r w:rsidRPr="00F1252D">
        <w:rPr>
          <w:rFonts w:ascii="Times New Roman" w:eastAsia="Arial Unicode MS" w:hAnsi="Times New Roman" w:cs="Times New Roman"/>
          <w:color w:val="000000"/>
          <w:sz w:val="24"/>
          <w:szCs w:val="24"/>
        </w:rPr>
        <w:t>​</w:t>
      </w:r>
    </w:p>
    <w:p w:rsidR="00F1252D" w:rsidRPr="00F1252D" w:rsidRDefault="00F1252D" w:rsidP="00F1252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МОУ "МСОШ №2 им. Ю.Б. Шагдарова"</w:t>
      </w:r>
    </w:p>
    <w:p w:rsidR="00F1252D" w:rsidRPr="00F1252D" w:rsidRDefault="00F1252D" w:rsidP="00F1252D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1252D" w:rsidRPr="00F1252D" w:rsidRDefault="00F1252D" w:rsidP="00F1252D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1252D" w:rsidRPr="00F1252D" w:rsidRDefault="00F1252D" w:rsidP="00F1252D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F1252D" w:rsidRPr="00F1252D" w:rsidRDefault="00F1252D" w:rsidP="00F1252D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F1252D" w:rsidRPr="00F1252D" w:rsidTr="00F1252D">
        <w:tc>
          <w:tcPr>
            <w:tcW w:w="3114" w:type="dxa"/>
          </w:tcPr>
          <w:p w:rsidR="00F1252D" w:rsidRPr="00F1252D" w:rsidRDefault="00F125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252D" w:rsidRPr="00F1252D" w:rsidRDefault="00F1252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Гомбоева Ж.Р.</w:t>
            </w:r>
          </w:p>
          <w:p w:rsidR="00F1252D" w:rsidRPr="00F1252D" w:rsidRDefault="00F1252D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«28»  августа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1252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2023 г</w:t>
              </w:r>
            </w:smartTag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Профильный завуч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252D" w:rsidRPr="00F1252D" w:rsidRDefault="00F1252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Аникина И.Н.</w:t>
            </w:r>
          </w:p>
          <w:p w:rsidR="00F1252D" w:rsidRPr="00F1252D" w:rsidRDefault="00F1252D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«28»  августа   2023г.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252D" w:rsidRPr="00F1252D" w:rsidRDefault="00F1252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Б.Б.</w:t>
            </w:r>
          </w:p>
          <w:p w:rsidR="00F1252D" w:rsidRPr="00F1252D" w:rsidRDefault="00F1252D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1252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2023 г</w:t>
              </w:r>
            </w:smartTag>
            <w:r w:rsidRPr="00F1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252D" w:rsidRPr="00F1252D" w:rsidRDefault="00F125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2572" w:rsidRPr="00F1252D" w:rsidRDefault="008C2572" w:rsidP="008C2572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F1252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C2572" w:rsidRPr="00F1252D" w:rsidRDefault="008C2572" w:rsidP="008C2572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«Родная русская литература. Базовый уровень»</w:t>
      </w:r>
    </w:p>
    <w:p w:rsidR="008C2572" w:rsidRPr="00F1252D" w:rsidRDefault="008C2572" w:rsidP="008C2572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10 классов </w:t>
      </w: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lastRenderedPageBreak/>
        <w:t>Могойтуй 2023г</w:t>
      </w:r>
    </w:p>
    <w:p w:rsidR="00A66E04" w:rsidRPr="00F1252D" w:rsidRDefault="00A66E04" w:rsidP="00A66E04">
      <w:pPr>
        <w:pStyle w:val="31"/>
        <w:spacing w:before="71"/>
        <w:ind w:left="3462"/>
      </w:pPr>
      <w:r w:rsidRPr="00F1252D">
        <w:t>Пояснительная</w:t>
      </w:r>
      <w:r w:rsidRPr="00F1252D">
        <w:rPr>
          <w:spacing w:val="-3"/>
        </w:rPr>
        <w:t xml:space="preserve"> </w:t>
      </w:r>
      <w:r w:rsidRPr="00F1252D">
        <w:t>записка</w:t>
      </w:r>
    </w:p>
    <w:p w:rsidR="00A66E04" w:rsidRPr="00F1252D" w:rsidRDefault="00A66E04" w:rsidP="00A66E04">
      <w:pPr>
        <w:spacing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</w:rPr>
      </w:pPr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</w:t>
      </w:r>
    </w:p>
    <w:p w:rsidR="00A66E04" w:rsidRPr="00F1252D" w:rsidRDefault="00A66E04" w:rsidP="00A66E04">
      <w:pPr>
        <w:spacing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(Приказ </w:t>
      </w:r>
      <w:proofErr w:type="spellStart"/>
      <w:r w:rsidRPr="00F1252D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 России</w:t>
      </w:r>
      <w:bookmarkStart w:id="1" w:name="_GoBack"/>
      <w:bookmarkEnd w:id="1"/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F1252D">
        <w:rPr>
          <w:rFonts w:ascii="Times New Roman" w:hAnsi="Times New Roman" w:cs="Times New Roman"/>
          <w:color w:val="000000"/>
          <w:sz w:val="24"/>
          <w:szCs w:val="24"/>
        </w:rPr>
        <w:t>ФГ</w:t>
      </w:r>
      <w:proofErr w:type="gramEnd"/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ОС ООО), а также федеральной </w:t>
      </w:r>
      <w:r w:rsidRPr="00F1252D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</w:t>
      </w:r>
    </w:p>
    <w:p w:rsidR="00A66E04" w:rsidRPr="00F1252D" w:rsidRDefault="00A66E04" w:rsidP="00A66E04">
      <w:pPr>
        <w:spacing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252D">
        <w:rPr>
          <w:rFonts w:ascii="Times New Roman" w:hAnsi="Times New Roman" w:cs="Times New Roman"/>
          <w:color w:val="000000"/>
          <w:sz w:val="24"/>
          <w:szCs w:val="24"/>
        </w:rPr>
        <w:t xml:space="preserve">от 9 апреля 2016 г. № 637-р). </w:t>
      </w:r>
    </w:p>
    <w:p w:rsidR="00A66E04" w:rsidRPr="00F1252D" w:rsidRDefault="00A66E04" w:rsidP="00A66E04">
      <w:pPr>
        <w:pStyle w:val="31"/>
        <w:spacing w:before="71"/>
        <w:ind w:left="3462"/>
        <w:jc w:val="both"/>
      </w:pPr>
    </w:p>
    <w:p w:rsidR="00A66E04" w:rsidRPr="00F1252D" w:rsidRDefault="00A66E04" w:rsidP="00A66E04">
      <w:pPr>
        <w:pStyle w:val="ad"/>
        <w:ind w:right="686" w:firstLine="851"/>
        <w:jc w:val="both"/>
        <w:rPr>
          <w:b/>
          <w:i/>
        </w:rPr>
      </w:pPr>
      <w:r w:rsidRPr="00F1252D">
        <w:t>Данная</w:t>
      </w:r>
      <w:r w:rsidRPr="00F1252D">
        <w:rPr>
          <w:spacing w:val="1"/>
        </w:rPr>
        <w:t xml:space="preserve"> </w:t>
      </w:r>
      <w:r w:rsidRPr="00F1252D">
        <w:t>рабочая</w:t>
      </w:r>
      <w:r w:rsidRPr="00F1252D">
        <w:rPr>
          <w:spacing w:val="1"/>
        </w:rPr>
        <w:t xml:space="preserve"> </w:t>
      </w:r>
      <w:r w:rsidRPr="00F1252D">
        <w:t>программа</w:t>
      </w:r>
      <w:r w:rsidRPr="00F1252D">
        <w:rPr>
          <w:spacing w:val="1"/>
        </w:rPr>
        <w:t xml:space="preserve"> </w:t>
      </w:r>
      <w:r w:rsidRPr="00F1252D">
        <w:t>предмета</w:t>
      </w:r>
      <w:r w:rsidRPr="00F1252D">
        <w:rPr>
          <w:spacing w:val="61"/>
        </w:rPr>
        <w:t xml:space="preserve"> </w:t>
      </w:r>
      <w:r w:rsidRPr="00F1252D">
        <w:t>«Родная</w:t>
      </w:r>
      <w:r w:rsidRPr="00F1252D">
        <w:rPr>
          <w:spacing w:val="61"/>
        </w:rPr>
        <w:t xml:space="preserve"> </w:t>
      </w:r>
      <w:r w:rsidRPr="00F1252D">
        <w:t>(русская)</w:t>
      </w:r>
      <w:r w:rsidRPr="00F1252D">
        <w:rPr>
          <w:spacing w:val="61"/>
        </w:rPr>
        <w:t xml:space="preserve"> </w:t>
      </w:r>
      <w:r w:rsidRPr="00F1252D">
        <w:t>литература»</w:t>
      </w:r>
      <w:r w:rsidRPr="00F1252D">
        <w:rPr>
          <w:spacing w:val="1"/>
        </w:rPr>
        <w:t xml:space="preserve"> </w:t>
      </w:r>
      <w:r w:rsidRPr="00F1252D">
        <w:t>разработана на</w:t>
      </w:r>
      <w:r w:rsidRPr="00F1252D">
        <w:rPr>
          <w:spacing w:val="1"/>
        </w:rPr>
        <w:t xml:space="preserve"> </w:t>
      </w:r>
      <w:r w:rsidRPr="00F1252D">
        <w:t>основе</w:t>
      </w:r>
      <w:r w:rsidRPr="00F1252D">
        <w:rPr>
          <w:spacing w:val="-3"/>
        </w:rPr>
        <w:t xml:space="preserve"> </w:t>
      </w:r>
      <w:r w:rsidRPr="00F1252D">
        <w:t>следующих</w:t>
      </w:r>
      <w:r w:rsidRPr="00F1252D">
        <w:rPr>
          <w:spacing w:val="4"/>
        </w:rPr>
        <w:t xml:space="preserve"> </w:t>
      </w:r>
      <w:r w:rsidRPr="00F1252D">
        <w:rPr>
          <w:b/>
          <w:i/>
        </w:rPr>
        <w:t>нормативных документов:</w:t>
      </w:r>
    </w:p>
    <w:p w:rsidR="00A66E04" w:rsidRPr="00F1252D" w:rsidRDefault="00A66E04" w:rsidP="00A66E04">
      <w:pPr>
        <w:pStyle w:val="a6"/>
        <w:widowControl w:val="0"/>
        <w:numPr>
          <w:ilvl w:val="1"/>
          <w:numId w:val="22"/>
        </w:numPr>
        <w:tabs>
          <w:tab w:val="left" w:pos="1698"/>
        </w:tabs>
        <w:autoSpaceDE w:val="0"/>
        <w:autoSpaceDN w:val="0"/>
        <w:spacing w:after="0" w:line="240" w:lineRule="auto"/>
        <w:ind w:right="688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Федеральный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закон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«Об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образовании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в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Российской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Федерации»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от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29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декабря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2012 г.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№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273-ФЗ.</w:t>
      </w:r>
    </w:p>
    <w:p w:rsidR="00A66E04" w:rsidRPr="00F1252D" w:rsidRDefault="00A66E04" w:rsidP="00A66E04">
      <w:pPr>
        <w:pStyle w:val="a6"/>
        <w:widowControl w:val="0"/>
        <w:numPr>
          <w:ilvl w:val="1"/>
          <w:numId w:val="22"/>
        </w:numPr>
        <w:tabs>
          <w:tab w:val="left" w:pos="1838"/>
        </w:tabs>
        <w:autoSpaceDE w:val="0"/>
        <w:autoSpaceDN w:val="0"/>
        <w:spacing w:after="0" w:line="240" w:lineRule="auto"/>
        <w:ind w:right="68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декабря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2010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г.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№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1897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«Об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утверждении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федерального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стандарта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основного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общего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образования»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(в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редакции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приказа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1577«О внесении изменений в ФГОС ООО,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утвержденный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приказом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РФ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от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17.12.2010 №1897»).</w:t>
      </w:r>
    </w:p>
    <w:p w:rsidR="00A66E04" w:rsidRPr="00F1252D" w:rsidRDefault="00A66E04" w:rsidP="00A66E04">
      <w:pPr>
        <w:pStyle w:val="a6"/>
        <w:widowControl w:val="0"/>
        <w:numPr>
          <w:ilvl w:val="1"/>
          <w:numId w:val="22"/>
        </w:numPr>
        <w:tabs>
          <w:tab w:val="left" w:pos="1718"/>
        </w:tabs>
        <w:autoSpaceDE w:val="0"/>
        <w:autoSpaceDN w:val="0"/>
        <w:spacing w:after="0" w:line="240" w:lineRule="auto"/>
        <w:ind w:right="685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Примерная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основная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программа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основного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общего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образования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Одобрена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Федеральным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учебно-методическим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объединением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общему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образованию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Протокол</w:t>
      </w:r>
      <w:r w:rsidRPr="00F125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заседания от 8 апреля</w:t>
      </w:r>
      <w:r w:rsidRPr="00F12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2015 г.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№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1/15.</w:t>
      </w:r>
    </w:p>
    <w:p w:rsidR="00A66E04" w:rsidRPr="00F1252D" w:rsidRDefault="00A66E04" w:rsidP="00A66E04">
      <w:pPr>
        <w:pStyle w:val="a6"/>
        <w:widowControl w:val="0"/>
        <w:numPr>
          <w:ilvl w:val="1"/>
          <w:numId w:val="22"/>
        </w:numPr>
        <w:tabs>
          <w:tab w:val="left" w:pos="1718"/>
        </w:tabs>
        <w:autoSpaceDE w:val="0"/>
        <w:autoSpaceDN w:val="0"/>
        <w:spacing w:after="0" w:line="240" w:lineRule="auto"/>
        <w:ind w:right="692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Примерная программа по учебному предмету «Родная литература (русская)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для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организаций,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реализующих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программы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основного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общего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образования.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Протокол</w:t>
      </w:r>
      <w:r w:rsidRPr="00F125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от 17 сентября 2021 года</w:t>
      </w:r>
      <w:r w:rsidRPr="00F12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№3/20.</w:t>
      </w:r>
    </w:p>
    <w:p w:rsidR="00A66E04" w:rsidRPr="00F1252D" w:rsidRDefault="00A66E04" w:rsidP="00A66E04">
      <w:pPr>
        <w:pStyle w:val="a6"/>
        <w:widowControl w:val="0"/>
        <w:numPr>
          <w:ilvl w:val="1"/>
          <w:numId w:val="22"/>
        </w:numPr>
        <w:tabs>
          <w:tab w:val="left" w:pos="1717"/>
          <w:tab w:val="left" w:pos="1718"/>
        </w:tabs>
        <w:autoSpaceDE w:val="0"/>
        <w:autoSpaceDN w:val="0"/>
        <w:spacing w:after="0" w:line="240" w:lineRule="auto"/>
        <w:ind w:left="1717" w:hanging="6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Положение</w:t>
      </w:r>
      <w:r w:rsidRPr="00F125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</w:t>
      </w:r>
      <w:r w:rsidRPr="00F125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рабочих</w:t>
      </w:r>
      <w:r w:rsidRPr="00F1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программах учебных</w:t>
      </w:r>
      <w:r w:rsidRPr="00F12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предметов</w:t>
      </w:r>
    </w:p>
    <w:p w:rsidR="00A66E04" w:rsidRPr="00F1252D" w:rsidRDefault="00A66E04" w:rsidP="00A66E04">
      <w:pPr>
        <w:pStyle w:val="ad"/>
        <w:spacing w:before="11"/>
        <w:ind w:left="0"/>
      </w:pPr>
    </w:p>
    <w:p w:rsidR="008C2572" w:rsidRPr="00F1252D" w:rsidRDefault="008C2572" w:rsidP="00A66E04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8777abab-62ad-4e6d-bb66-8ccfe85cfe1b"/>
      <w:bookmarkEnd w:id="2"/>
      <w:r w:rsidRPr="00F1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572" w:rsidRPr="00F1252D" w:rsidRDefault="008C2572" w:rsidP="008C25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2390" w:rsidRPr="00F1252D" w:rsidRDefault="00F12390" w:rsidP="00A66E04">
      <w:pPr>
        <w:pStyle w:val="western"/>
        <w:shd w:val="clear" w:color="auto" w:fill="FFFFFF"/>
        <w:spacing w:after="0" w:afterAutospacing="0"/>
        <w:rPr>
          <w:b/>
          <w:bCs/>
          <w:color w:val="000000"/>
        </w:rPr>
      </w:pPr>
      <w:r w:rsidRPr="00F1252D">
        <w:rPr>
          <w:b/>
          <w:bCs/>
          <w:color w:val="000000"/>
        </w:rPr>
        <w:lastRenderedPageBreak/>
        <w:t>Планируемые результаты освоения учебного предмета</w:t>
      </w:r>
    </w:p>
    <w:p w:rsidR="00523D0E" w:rsidRPr="00F1252D" w:rsidRDefault="00523D0E" w:rsidP="00523D0E">
      <w:pPr>
        <w:pStyle w:val="a3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F1252D">
        <w:rPr>
          <w:b/>
          <w:bCs/>
          <w:color w:val="000000"/>
          <w:u w:val="single"/>
        </w:rPr>
        <w:t xml:space="preserve">Личностные </w:t>
      </w:r>
      <w:r w:rsidR="003D7ADC" w:rsidRPr="00F1252D">
        <w:rPr>
          <w:b/>
          <w:bCs/>
          <w:color w:val="000000"/>
          <w:u w:val="single"/>
        </w:rPr>
        <w:t>результаты</w:t>
      </w:r>
      <w:r w:rsidRPr="00F1252D">
        <w:rPr>
          <w:color w:val="000000"/>
          <w:u w:val="single"/>
        </w:rPr>
        <w:t>:</w:t>
      </w:r>
    </w:p>
    <w:p w:rsidR="00ED0BFF" w:rsidRPr="00F1252D" w:rsidRDefault="00ED0BFF" w:rsidP="00523D0E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F1252D">
        <w:rPr>
          <w:i/>
          <w:color w:val="000000"/>
        </w:rPr>
        <w:t xml:space="preserve">У </w:t>
      </w:r>
      <w:proofErr w:type="gramStart"/>
      <w:r w:rsidRPr="00F1252D">
        <w:rPr>
          <w:i/>
          <w:color w:val="000000"/>
        </w:rPr>
        <w:t>обучающегося</w:t>
      </w:r>
      <w:proofErr w:type="gramEnd"/>
      <w:r w:rsidRPr="00F1252D">
        <w:rPr>
          <w:i/>
          <w:color w:val="000000"/>
        </w:rPr>
        <w:t xml:space="preserve"> будут сформированы:</w:t>
      </w:r>
    </w:p>
    <w:p w:rsidR="00107F09" w:rsidRPr="00F1252D" w:rsidRDefault="00AB7377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 российская идентичность, способность</w:t>
      </w:r>
      <w:r w:rsidR="00806756" w:rsidRPr="00F1252D">
        <w:rPr>
          <w:rFonts w:ascii="Times New Roman" w:hAnsi="Times New Roman" w:cs="Times New Roman"/>
          <w:sz w:val="24"/>
          <w:szCs w:val="24"/>
        </w:rPr>
        <w:t xml:space="preserve"> к осознанию рос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сийской идентичности в поликультурном социуме, чувство причастности </w:t>
      </w:r>
      <w:proofErr w:type="gramStart"/>
      <w:r w:rsidR="00107F09" w:rsidRPr="00F1252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историко-культурной общности российског</w:t>
      </w:r>
      <w:r w:rsidR="00806756" w:rsidRPr="00F1252D">
        <w:rPr>
          <w:rFonts w:ascii="Times New Roman" w:hAnsi="Times New Roman" w:cs="Times New Roman"/>
          <w:sz w:val="24"/>
          <w:szCs w:val="24"/>
        </w:rPr>
        <w:t>о народа и судьбе России, патри</w:t>
      </w:r>
      <w:r w:rsidRPr="00F1252D">
        <w:rPr>
          <w:rFonts w:ascii="Times New Roman" w:hAnsi="Times New Roman" w:cs="Times New Roman"/>
          <w:sz w:val="24"/>
          <w:szCs w:val="24"/>
        </w:rPr>
        <w:t>отизм, готовность к служению Отечеству, его защите;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уважение к своему народу, чувство ответственности перед Родиной,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гордости за свой край, свою Родину, прошлое и настоящее многонаци</w:t>
      </w:r>
      <w:r w:rsidR="00806756" w:rsidRPr="00F1252D">
        <w:rPr>
          <w:rFonts w:ascii="Times New Roman" w:hAnsi="Times New Roman" w:cs="Times New Roman"/>
          <w:sz w:val="24"/>
          <w:szCs w:val="24"/>
        </w:rPr>
        <w:t>ональ</w:t>
      </w:r>
      <w:r w:rsidRPr="00F1252D">
        <w:rPr>
          <w:rFonts w:ascii="Times New Roman" w:hAnsi="Times New Roman" w:cs="Times New Roman"/>
          <w:sz w:val="24"/>
          <w:szCs w:val="24"/>
        </w:rPr>
        <w:t xml:space="preserve">ного народа России, уважение к государственным символам (герб,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флаг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>имн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>);</w:t>
      </w:r>
    </w:p>
    <w:p w:rsidR="00107F09" w:rsidRPr="00F1252D" w:rsidRDefault="0027582B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уважение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к русскому языку как государственному языку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Российской Федерации,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являющемуся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основой российской идентичности и</w:t>
      </w:r>
      <w:r w:rsidR="00806756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главным фактором национального самоопределения;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гражданственность, гражданская позиция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и ответственного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члена российского общества, осознающего свои конституционные права и</w:t>
      </w:r>
      <w:r w:rsidR="00806756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обязанности, уважающего закон и правопорядок, осознанно принимающего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традиционные национальные и общечело</w:t>
      </w:r>
      <w:r w:rsidR="00806756" w:rsidRPr="00F1252D">
        <w:rPr>
          <w:rFonts w:ascii="Times New Roman" w:hAnsi="Times New Roman" w:cs="Times New Roman"/>
          <w:sz w:val="24"/>
          <w:szCs w:val="24"/>
        </w:rPr>
        <w:t>веческие гуманистические и демо</w:t>
      </w:r>
      <w:r w:rsidRPr="00F1252D">
        <w:rPr>
          <w:rFonts w:ascii="Times New Roman" w:hAnsi="Times New Roman" w:cs="Times New Roman"/>
          <w:sz w:val="24"/>
          <w:szCs w:val="24"/>
        </w:rPr>
        <w:t xml:space="preserve">кратические ценности,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готового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к участию в общественной жизни;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признание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принадлежат каждому от рождения, гото</w:t>
      </w:r>
      <w:r w:rsidR="00806756" w:rsidRPr="00F1252D">
        <w:rPr>
          <w:rFonts w:ascii="Times New Roman" w:hAnsi="Times New Roman" w:cs="Times New Roman"/>
          <w:sz w:val="24"/>
          <w:szCs w:val="24"/>
        </w:rPr>
        <w:t>вность к осуществлению собствен</w:t>
      </w:r>
      <w:r w:rsidRPr="00F1252D">
        <w:rPr>
          <w:rFonts w:ascii="Times New Roman" w:hAnsi="Times New Roman" w:cs="Times New Roman"/>
          <w:sz w:val="24"/>
          <w:szCs w:val="24"/>
        </w:rPr>
        <w:t>ных прав и свобод без нарушения прав и с</w:t>
      </w:r>
      <w:r w:rsidR="00806756" w:rsidRPr="00F1252D">
        <w:rPr>
          <w:rFonts w:ascii="Times New Roman" w:hAnsi="Times New Roman" w:cs="Times New Roman"/>
          <w:sz w:val="24"/>
          <w:szCs w:val="24"/>
        </w:rPr>
        <w:t>вобод других лиц, готовность от</w:t>
      </w:r>
      <w:r w:rsidRPr="00F1252D">
        <w:rPr>
          <w:rFonts w:ascii="Times New Roman" w:hAnsi="Times New Roman" w:cs="Times New Roman"/>
          <w:sz w:val="24"/>
          <w:szCs w:val="24"/>
        </w:rPr>
        <w:t>стаивать собственные права и свободы че</w:t>
      </w:r>
      <w:r w:rsidR="00806756" w:rsidRPr="00F1252D">
        <w:rPr>
          <w:rFonts w:ascii="Times New Roman" w:hAnsi="Times New Roman" w:cs="Times New Roman"/>
          <w:sz w:val="24"/>
          <w:szCs w:val="24"/>
        </w:rPr>
        <w:t>ловека и гражданина согласно об</w:t>
      </w:r>
      <w:r w:rsidRPr="00F1252D">
        <w:rPr>
          <w:rFonts w:ascii="Times New Roman" w:hAnsi="Times New Roman" w:cs="Times New Roman"/>
          <w:sz w:val="24"/>
          <w:szCs w:val="24"/>
        </w:rPr>
        <w:t>щепризнанным принципам и нормам международного права и в соответствии</w:t>
      </w:r>
      <w:r w:rsidR="00806756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с Конституцией Российской Федерации, правовая и полити</w:t>
      </w:r>
      <w:r w:rsidR="00806756" w:rsidRPr="00F1252D">
        <w:rPr>
          <w:rFonts w:ascii="Times New Roman" w:hAnsi="Times New Roman" w:cs="Times New Roman"/>
          <w:sz w:val="24"/>
          <w:szCs w:val="24"/>
        </w:rPr>
        <w:t>ческая грамот</w:t>
      </w:r>
      <w:r w:rsidRPr="00F1252D">
        <w:rPr>
          <w:rFonts w:ascii="Times New Roman" w:hAnsi="Times New Roman" w:cs="Times New Roman"/>
          <w:sz w:val="24"/>
          <w:szCs w:val="24"/>
        </w:rPr>
        <w:t>ность;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 и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общественной практики,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основанное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на диалоге культур, а также различных</w:t>
      </w:r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форм общественного сознания, осознание своего места в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поликультурном</w:t>
      </w:r>
      <w:proofErr w:type="gramEnd"/>
    </w:p>
    <w:p w:rsidR="00107F09" w:rsidRPr="00F1252D" w:rsidRDefault="00107F09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>;</w:t>
      </w:r>
    </w:p>
    <w:p w:rsidR="00107F09" w:rsidRPr="00F1252D" w:rsidRDefault="00405B43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ориентация </w:t>
      </w:r>
      <w:r w:rsidR="00107F09" w:rsidRPr="00F1252D">
        <w:rPr>
          <w:rFonts w:ascii="Times New Roman" w:hAnsi="Times New Roman" w:cs="Times New Roman"/>
          <w:sz w:val="24"/>
          <w:szCs w:val="24"/>
        </w:rPr>
        <w:t>на реал</w:t>
      </w:r>
      <w:r w:rsidRPr="00F1252D">
        <w:rPr>
          <w:rFonts w:ascii="Times New Roman" w:hAnsi="Times New Roman" w:cs="Times New Roman"/>
          <w:sz w:val="24"/>
          <w:szCs w:val="24"/>
        </w:rPr>
        <w:t>изацию позитивных жизненных пер</w:t>
      </w:r>
      <w:r w:rsidR="00107F09" w:rsidRPr="00F1252D">
        <w:rPr>
          <w:rFonts w:ascii="Times New Roman" w:hAnsi="Times New Roman" w:cs="Times New Roman"/>
          <w:sz w:val="24"/>
          <w:szCs w:val="24"/>
        </w:rPr>
        <w:t>спектив, инициативность, креативность, гот</w:t>
      </w:r>
      <w:r w:rsidRPr="00F1252D">
        <w:rPr>
          <w:rFonts w:ascii="Times New Roman" w:hAnsi="Times New Roman" w:cs="Times New Roman"/>
          <w:sz w:val="24"/>
          <w:szCs w:val="24"/>
        </w:rPr>
        <w:t>овность и способность к личност</w:t>
      </w:r>
      <w:r w:rsidR="00107F09" w:rsidRPr="00F1252D">
        <w:rPr>
          <w:rFonts w:ascii="Times New Roman" w:hAnsi="Times New Roman" w:cs="Times New Roman"/>
          <w:sz w:val="24"/>
          <w:szCs w:val="24"/>
        </w:rPr>
        <w:t>ному самоопределению, способность стави</w:t>
      </w:r>
      <w:r w:rsidRPr="00F1252D">
        <w:rPr>
          <w:rFonts w:ascii="Times New Roman" w:hAnsi="Times New Roman" w:cs="Times New Roman"/>
          <w:sz w:val="24"/>
          <w:szCs w:val="24"/>
        </w:rPr>
        <w:t>ть цели и строить жизненные пла</w:t>
      </w:r>
      <w:r w:rsidR="009C7464" w:rsidRPr="00F1252D">
        <w:rPr>
          <w:rFonts w:ascii="Times New Roman" w:hAnsi="Times New Roman" w:cs="Times New Roman"/>
          <w:sz w:val="24"/>
          <w:szCs w:val="24"/>
        </w:rPr>
        <w:t>ны.</w:t>
      </w:r>
    </w:p>
    <w:p w:rsidR="009C7464" w:rsidRPr="00F1252D" w:rsidRDefault="009C7464" w:rsidP="00806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EB0" w:rsidRPr="00F1252D" w:rsidRDefault="00EE4EB0" w:rsidP="00EE4EB0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</w:rPr>
      </w:pPr>
      <w:proofErr w:type="gramStart"/>
      <w:r w:rsidRPr="00F1252D">
        <w:rPr>
          <w:i/>
          <w:color w:val="000000"/>
        </w:rPr>
        <w:t>Обучающийся</w:t>
      </w:r>
      <w:proofErr w:type="gramEnd"/>
      <w:r w:rsidRPr="00F1252D">
        <w:rPr>
          <w:i/>
          <w:color w:val="000000"/>
        </w:rPr>
        <w:t xml:space="preserve"> получит возможность для формирования:</w:t>
      </w:r>
    </w:p>
    <w:p w:rsidR="00EE4EB0" w:rsidRPr="00F1252D" w:rsidRDefault="00EE4EB0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09" w:rsidRPr="00F1252D" w:rsidRDefault="00AB7FEA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 способности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обеспечить себе и своим близким </w:t>
      </w:r>
      <w:proofErr w:type="gramStart"/>
      <w:r w:rsidR="00107F09" w:rsidRPr="00F1252D">
        <w:rPr>
          <w:rFonts w:ascii="Times New Roman" w:hAnsi="Times New Roman" w:cs="Times New Roman"/>
          <w:sz w:val="24"/>
          <w:szCs w:val="24"/>
        </w:rPr>
        <w:t>достойную</w:t>
      </w:r>
      <w:proofErr w:type="gramEnd"/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жизнь в процессе самостоятельной, творч</w:t>
      </w:r>
      <w:r w:rsidR="00AB7FEA" w:rsidRPr="00F1252D">
        <w:rPr>
          <w:rFonts w:ascii="Times New Roman" w:hAnsi="Times New Roman" w:cs="Times New Roman"/>
          <w:sz w:val="24"/>
          <w:szCs w:val="24"/>
        </w:rPr>
        <w:t>еской и ответственной деятельно</w:t>
      </w:r>
      <w:r w:rsidRPr="00F1252D">
        <w:rPr>
          <w:rFonts w:ascii="Times New Roman" w:hAnsi="Times New Roman" w:cs="Times New Roman"/>
          <w:sz w:val="24"/>
          <w:szCs w:val="24"/>
        </w:rPr>
        <w:t>сти;</w:t>
      </w:r>
    </w:p>
    <w:p w:rsidR="00107F09" w:rsidRPr="00F1252D" w:rsidRDefault="00AB7FEA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–способности  к отстаиванию личного достоин</w:t>
      </w:r>
      <w:r w:rsidR="00107F09" w:rsidRPr="00F1252D">
        <w:rPr>
          <w:rFonts w:ascii="Times New Roman" w:hAnsi="Times New Roman" w:cs="Times New Roman"/>
          <w:sz w:val="24"/>
          <w:szCs w:val="24"/>
        </w:rPr>
        <w:t>ства, собственного мнения, готовность</w:t>
      </w:r>
      <w:r w:rsidRPr="00F1252D">
        <w:rPr>
          <w:rFonts w:ascii="Times New Roman" w:hAnsi="Times New Roman" w:cs="Times New Roman"/>
          <w:sz w:val="24"/>
          <w:szCs w:val="24"/>
        </w:rPr>
        <w:t xml:space="preserve"> и способность вырабатывать соб</w:t>
      </w:r>
      <w:r w:rsidR="00107F09" w:rsidRPr="00F1252D">
        <w:rPr>
          <w:rFonts w:ascii="Times New Roman" w:hAnsi="Times New Roman" w:cs="Times New Roman"/>
          <w:sz w:val="24"/>
          <w:szCs w:val="24"/>
        </w:rPr>
        <w:t>ственную позицию по отношению к общественно-политическим событиям</w:t>
      </w:r>
      <w:r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="00107F09" w:rsidRPr="00F1252D">
        <w:rPr>
          <w:rFonts w:ascii="Times New Roman" w:hAnsi="Times New Roman" w:cs="Times New Roman"/>
          <w:sz w:val="24"/>
          <w:szCs w:val="24"/>
        </w:rPr>
        <w:t>прошлого и настоящего на основе осозна</w:t>
      </w:r>
      <w:r w:rsidRPr="00F1252D">
        <w:rPr>
          <w:rFonts w:ascii="Times New Roman" w:hAnsi="Times New Roman" w:cs="Times New Roman"/>
          <w:sz w:val="24"/>
          <w:szCs w:val="24"/>
        </w:rPr>
        <w:t>ния и осмысления истории, духов</w:t>
      </w:r>
      <w:r w:rsidR="00107F09" w:rsidRPr="00F1252D">
        <w:rPr>
          <w:rFonts w:ascii="Times New Roman" w:hAnsi="Times New Roman" w:cs="Times New Roman"/>
          <w:sz w:val="24"/>
          <w:szCs w:val="24"/>
        </w:rPr>
        <w:t>ных ценностей и достижений нашей страны;</w:t>
      </w:r>
    </w:p>
    <w:p w:rsidR="00107F09" w:rsidRPr="00F1252D" w:rsidRDefault="00DF7C98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способности  к саморазвитию и самовоспита</w:t>
      </w:r>
      <w:r w:rsidR="00107F09" w:rsidRPr="00F1252D">
        <w:rPr>
          <w:rFonts w:ascii="Times New Roman" w:hAnsi="Times New Roman" w:cs="Times New Roman"/>
          <w:sz w:val="24"/>
          <w:szCs w:val="24"/>
        </w:rPr>
        <w:t>нию в соответствии с общечеловеческим</w:t>
      </w:r>
      <w:r w:rsidRPr="00F1252D">
        <w:rPr>
          <w:rFonts w:ascii="Times New Roman" w:hAnsi="Times New Roman" w:cs="Times New Roman"/>
          <w:sz w:val="24"/>
          <w:szCs w:val="24"/>
        </w:rPr>
        <w:t>и ценностями и идеалами граждан</w:t>
      </w:r>
      <w:r w:rsidR="00107F09" w:rsidRPr="00F1252D">
        <w:rPr>
          <w:rFonts w:ascii="Times New Roman" w:hAnsi="Times New Roman" w:cs="Times New Roman"/>
          <w:sz w:val="24"/>
          <w:szCs w:val="24"/>
        </w:rPr>
        <w:t>ского общества;</w:t>
      </w:r>
    </w:p>
    <w:p w:rsidR="00107F09" w:rsidRPr="00F1252D" w:rsidRDefault="00DF7C98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 способности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к образованию, в том числе самообразованию,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на протяжении всей жизни; сознательно</w:t>
      </w:r>
      <w:r w:rsidR="0061035C" w:rsidRPr="00F1252D">
        <w:rPr>
          <w:rFonts w:ascii="Times New Roman" w:hAnsi="Times New Roman" w:cs="Times New Roman"/>
          <w:sz w:val="24"/>
          <w:szCs w:val="24"/>
        </w:rPr>
        <w:t>е отношение к непрерывному обра</w:t>
      </w:r>
      <w:r w:rsidRPr="00F1252D">
        <w:rPr>
          <w:rFonts w:ascii="Times New Roman" w:hAnsi="Times New Roman" w:cs="Times New Roman"/>
          <w:sz w:val="24"/>
          <w:szCs w:val="24"/>
        </w:rPr>
        <w:t>зованию как условию успешной професси</w:t>
      </w:r>
      <w:r w:rsidR="0061035C" w:rsidRPr="00F1252D">
        <w:rPr>
          <w:rFonts w:ascii="Times New Roman" w:hAnsi="Times New Roman" w:cs="Times New Roman"/>
          <w:sz w:val="24"/>
          <w:szCs w:val="24"/>
        </w:rPr>
        <w:t>ональной и общественной деятель</w:t>
      </w:r>
      <w:r w:rsidRPr="00F1252D">
        <w:rPr>
          <w:rFonts w:ascii="Times New Roman" w:hAnsi="Times New Roman" w:cs="Times New Roman"/>
          <w:sz w:val="24"/>
          <w:szCs w:val="24"/>
        </w:rPr>
        <w:t>ности;</w:t>
      </w:r>
    </w:p>
    <w:p w:rsidR="00107F09" w:rsidRPr="00F1252D" w:rsidRDefault="00F355F7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приверженности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идеям интернационализ</w:t>
      </w:r>
      <w:r w:rsidRPr="00F1252D">
        <w:rPr>
          <w:rFonts w:ascii="Times New Roman" w:hAnsi="Times New Roman" w:cs="Times New Roman"/>
          <w:sz w:val="24"/>
          <w:szCs w:val="24"/>
        </w:rPr>
        <w:t>ма, дружбы, равенства, взаимопо</w:t>
      </w:r>
      <w:r w:rsidR="00107F09" w:rsidRPr="00F1252D">
        <w:rPr>
          <w:rFonts w:ascii="Times New Roman" w:hAnsi="Times New Roman" w:cs="Times New Roman"/>
          <w:sz w:val="24"/>
          <w:szCs w:val="24"/>
        </w:rPr>
        <w:t>мощи народов; воспитание уважительно</w:t>
      </w:r>
      <w:r w:rsidRPr="00F1252D">
        <w:rPr>
          <w:rFonts w:ascii="Times New Roman" w:hAnsi="Times New Roman" w:cs="Times New Roman"/>
          <w:sz w:val="24"/>
          <w:szCs w:val="24"/>
        </w:rPr>
        <w:t>го отношения к национальному до</w:t>
      </w:r>
      <w:r w:rsidR="00107F09" w:rsidRPr="00F1252D">
        <w:rPr>
          <w:rFonts w:ascii="Times New Roman" w:hAnsi="Times New Roman" w:cs="Times New Roman"/>
          <w:sz w:val="24"/>
          <w:szCs w:val="24"/>
        </w:rPr>
        <w:t>стоинству людей, их чувствам, религиозным убеждениям;</w:t>
      </w:r>
    </w:p>
    <w:p w:rsidR="00107F09" w:rsidRPr="00F1252D" w:rsidRDefault="00F355F7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готовности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противостоять идеологии </w:t>
      </w:r>
      <w:r w:rsidR="008E1119" w:rsidRPr="00F1252D">
        <w:rPr>
          <w:rFonts w:ascii="Times New Roman" w:hAnsi="Times New Roman" w:cs="Times New Roman"/>
          <w:sz w:val="24"/>
          <w:szCs w:val="24"/>
        </w:rPr>
        <w:t>экстремизма, национа</w:t>
      </w:r>
      <w:r w:rsidR="00107F09" w:rsidRPr="00F1252D">
        <w:rPr>
          <w:rFonts w:ascii="Times New Roman" w:hAnsi="Times New Roman" w:cs="Times New Roman"/>
          <w:sz w:val="24"/>
          <w:szCs w:val="24"/>
        </w:rPr>
        <w:t>лизма, ксенофобии; коррупции; дискри</w:t>
      </w:r>
      <w:r w:rsidR="008E1119" w:rsidRPr="00F1252D">
        <w:rPr>
          <w:rFonts w:ascii="Times New Roman" w:hAnsi="Times New Roman" w:cs="Times New Roman"/>
          <w:sz w:val="24"/>
          <w:szCs w:val="24"/>
        </w:rPr>
        <w:t>минации по социальным, религиоз</w:t>
      </w:r>
      <w:r w:rsidR="00107F09" w:rsidRPr="00F1252D">
        <w:rPr>
          <w:rFonts w:ascii="Times New Roman" w:hAnsi="Times New Roman" w:cs="Times New Roman"/>
          <w:sz w:val="24"/>
          <w:szCs w:val="24"/>
        </w:rPr>
        <w:t>ным, расовым, национальным признакам и другим негативным социальным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lastRenderedPageBreak/>
        <w:t>явлениям;</w:t>
      </w:r>
    </w:p>
    <w:p w:rsidR="00107F09" w:rsidRPr="00F1252D" w:rsidRDefault="008E111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нравственного сознания и поведения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на основе усвоения общечеловече</w:t>
      </w:r>
      <w:r w:rsidR="00107F09" w:rsidRPr="00F1252D">
        <w:rPr>
          <w:rFonts w:ascii="Times New Roman" w:hAnsi="Times New Roman" w:cs="Times New Roman"/>
          <w:sz w:val="24"/>
          <w:szCs w:val="24"/>
        </w:rPr>
        <w:t>ских ценностей, толерантного сознания и поведения в поликультурном мире,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готовности и способности вести диалог с другими людьми, достигать в нем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взаимопонимания, находить общие цели и сотрудничать для их достижения;</w:t>
      </w:r>
    </w:p>
    <w:p w:rsidR="00107F09" w:rsidRPr="00F1252D" w:rsidRDefault="000B4B02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гуман</w:t>
      </w:r>
      <w:r w:rsidRPr="00F1252D">
        <w:rPr>
          <w:rFonts w:ascii="Times New Roman" w:hAnsi="Times New Roman" w:cs="Times New Roman"/>
          <w:sz w:val="24"/>
          <w:szCs w:val="24"/>
        </w:rPr>
        <w:t>истических ценностей, осознанного</w:t>
      </w:r>
      <w:r w:rsidR="00107F09" w:rsidRPr="00F1252D">
        <w:rPr>
          <w:rFonts w:ascii="Times New Roman" w:hAnsi="Times New Roman" w:cs="Times New Roman"/>
          <w:sz w:val="24"/>
          <w:szCs w:val="24"/>
        </w:rPr>
        <w:t>, уважител</w:t>
      </w:r>
      <w:r w:rsidRPr="00F1252D">
        <w:rPr>
          <w:rFonts w:ascii="Times New Roman" w:hAnsi="Times New Roman" w:cs="Times New Roman"/>
          <w:sz w:val="24"/>
          <w:szCs w:val="24"/>
        </w:rPr>
        <w:t>ьного и доброжелательного отношения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к другому человеку, его мнению, мировоззрению;</w:t>
      </w:r>
    </w:p>
    <w:p w:rsidR="00107F09" w:rsidRPr="00F1252D" w:rsidRDefault="000B4B02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способности к сопереживанию и формированию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позитивного отношения </w:t>
      </w:r>
      <w:proofErr w:type="gramStart"/>
      <w:r w:rsidR="00107F09" w:rsidRPr="00F1252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людям;</w:t>
      </w:r>
    </w:p>
    <w:p w:rsidR="00107F09" w:rsidRPr="00F1252D" w:rsidRDefault="0019196A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формирования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выраженной в поведении нравственной позиции, в том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способности к сознательному выбору добра, нравственного сознания и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поведения на основе усвоения общечеловеческих ценностей и нравственных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чувств (чести, долга, справедливости, милосердия и дружелюбия);</w:t>
      </w:r>
    </w:p>
    <w:p w:rsidR="00107F09" w:rsidRPr="00F1252D" w:rsidRDefault="0019196A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развития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компетенций сотрудничества</w:t>
      </w:r>
      <w:r w:rsidRPr="00F1252D">
        <w:rPr>
          <w:rFonts w:ascii="Times New Roman" w:hAnsi="Times New Roman" w:cs="Times New Roman"/>
          <w:sz w:val="24"/>
          <w:szCs w:val="24"/>
        </w:rPr>
        <w:t xml:space="preserve"> со сверстниками, детьми младше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го возраста, взрослыми в </w:t>
      </w:r>
      <w:proofErr w:type="gramStart"/>
      <w:r w:rsidR="00107F09" w:rsidRPr="00F1252D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="00107F09" w:rsidRPr="00F1252D">
        <w:rPr>
          <w:rFonts w:ascii="Times New Roman" w:hAnsi="Times New Roman" w:cs="Times New Roman"/>
          <w:sz w:val="24"/>
          <w:szCs w:val="24"/>
        </w:rPr>
        <w:t>, общественно полезной, учебно-</w:t>
      </w:r>
    </w:p>
    <w:p w:rsidR="00107F09" w:rsidRPr="00F1252D" w:rsidRDefault="00107F09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исследовательской, проектной и других видах деятельности;</w:t>
      </w:r>
    </w:p>
    <w:p w:rsidR="00107F09" w:rsidRPr="00F1252D" w:rsidRDefault="0019196A" w:rsidP="00107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бережного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отношения к родной земле, п</w:t>
      </w:r>
      <w:r w:rsidR="0061035C" w:rsidRPr="00F1252D">
        <w:rPr>
          <w:rFonts w:ascii="Times New Roman" w:hAnsi="Times New Roman" w:cs="Times New Roman"/>
          <w:sz w:val="24"/>
          <w:szCs w:val="24"/>
        </w:rPr>
        <w:t>риродным богатствам России и ми</w:t>
      </w:r>
      <w:r w:rsidRPr="00F1252D">
        <w:rPr>
          <w:rFonts w:ascii="Times New Roman" w:hAnsi="Times New Roman" w:cs="Times New Roman"/>
          <w:sz w:val="24"/>
          <w:szCs w:val="24"/>
        </w:rPr>
        <w:t>ра; понимания</w:t>
      </w:r>
      <w:r w:rsidR="00107F09" w:rsidRPr="00F1252D">
        <w:rPr>
          <w:rFonts w:ascii="Times New Roman" w:hAnsi="Times New Roman" w:cs="Times New Roman"/>
          <w:sz w:val="24"/>
          <w:szCs w:val="24"/>
        </w:rPr>
        <w:t xml:space="preserve"> влияния социально-экономических процессов на состояние</w:t>
      </w:r>
    </w:p>
    <w:p w:rsidR="00107F09" w:rsidRPr="00F1252D" w:rsidRDefault="00107F09" w:rsidP="00610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природной и социальной среды, нетерпим</w:t>
      </w:r>
      <w:r w:rsidR="0061035C" w:rsidRPr="00F1252D">
        <w:rPr>
          <w:rFonts w:ascii="Times New Roman" w:hAnsi="Times New Roman" w:cs="Times New Roman"/>
          <w:sz w:val="24"/>
          <w:szCs w:val="24"/>
        </w:rPr>
        <w:t>ое отношение к действиям, прино</w:t>
      </w:r>
      <w:r w:rsidRPr="00F1252D">
        <w:rPr>
          <w:rFonts w:ascii="Times New Roman" w:hAnsi="Times New Roman" w:cs="Times New Roman"/>
          <w:sz w:val="24"/>
          <w:szCs w:val="24"/>
        </w:rPr>
        <w:t>сящим вред экологии; приобретение опыта</w:t>
      </w:r>
      <w:r w:rsidR="0061035C" w:rsidRPr="00F1252D">
        <w:rPr>
          <w:rFonts w:ascii="Times New Roman" w:hAnsi="Times New Roman" w:cs="Times New Roman"/>
          <w:sz w:val="24"/>
          <w:szCs w:val="24"/>
        </w:rPr>
        <w:t xml:space="preserve"> эколого-направленной деятельно</w:t>
      </w:r>
      <w:r w:rsidRPr="00F1252D">
        <w:rPr>
          <w:rFonts w:ascii="Times New Roman" w:hAnsi="Times New Roman" w:cs="Times New Roman"/>
          <w:sz w:val="24"/>
          <w:szCs w:val="24"/>
        </w:rPr>
        <w:t>сти.__</w:t>
      </w:r>
    </w:p>
    <w:p w:rsidR="00523D0E" w:rsidRPr="00F1252D" w:rsidRDefault="00523D0E" w:rsidP="00523D0E">
      <w:pPr>
        <w:pStyle w:val="a3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proofErr w:type="spellStart"/>
      <w:r w:rsidRPr="00F1252D">
        <w:rPr>
          <w:b/>
          <w:bCs/>
          <w:color w:val="000000"/>
          <w:u w:val="single"/>
        </w:rPr>
        <w:t>Метапредметные</w:t>
      </w:r>
      <w:proofErr w:type="spellEnd"/>
      <w:r w:rsidRPr="00F1252D">
        <w:rPr>
          <w:b/>
          <w:bCs/>
          <w:color w:val="000000"/>
          <w:u w:val="single"/>
        </w:rPr>
        <w:t xml:space="preserve"> </w:t>
      </w:r>
      <w:r w:rsidR="003D7ADC" w:rsidRPr="00F1252D">
        <w:rPr>
          <w:b/>
          <w:bCs/>
          <w:color w:val="000000"/>
          <w:u w:val="single"/>
        </w:rPr>
        <w:t>результаты</w:t>
      </w:r>
      <w:r w:rsidRPr="00F1252D">
        <w:rPr>
          <w:color w:val="000000"/>
          <w:u w:val="single"/>
        </w:rPr>
        <w:t>:</w:t>
      </w:r>
    </w:p>
    <w:p w:rsidR="00174096" w:rsidRPr="00F1252D" w:rsidRDefault="009D33BE" w:rsidP="00523D0E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spellStart"/>
      <w:r w:rsidRPr="00F1252D">
        <w:rPr>
          <w:b/>
          <w:color w:val="000000"/>
        </w:rPr>
        <w:t>Познавательные</w:t>
      </w:r>
      <w:r w:rsidR="003D7ADC" w:rsidRPr="00F1252D">
        <w:rPr>
          <w:b/>
          <w:color w:val="000000"/>
        </w:rPr>
        <w:t>УУД</w:t>
      </w:r>
      <w:proofErr w:type="spellEnd"/>
    </w:p>
    <w:p w:rsidR="00ED0BFF" w:rsidRPr="00F1252D" w:rsidRDefault="00ED0BFF" w:rsidP="00523D0E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F1252D">
        <w:rPr>
          <w:color w:val="000000"/>
        </w:rPr>
        <w:t xml:space="preserve">  </w:t>
      </w:r>
      <w:r w:rsidRPr="00F1252D">
        <w:rPr>
          <w:i/>
          <w:color w:val="000000"/>
        </w:rPr>
        <w:t>Обучающийся научится: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выходить за рамки учебного предмета и осуществлять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целенаправленный</w:t>
      </w:r>
      <w:proofErr w:type="gramEnd"/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поиск возможностей для широкого переноса средств и способов действия;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выстраивать индивидуальную образовательную траекторию, учитывая</w:t>
      </w:r>
    </w:p>
    <w:p w:rsidR="00452E03" w:rsidRPr="00F1252D" w:rsidRDefault="00452E03" w:rsidP="00452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ограничения со стороны других участников и ресурсные ограничения;</w:t>
      </w:r>
    </w:p>
    <w:p w:rsidR="00D2363E" w:rsidRPr="00F1252D" w:rsidRDefault="00452E03" w:rsidP="00D2363E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F1252D">
        <w:t>–менять и удерживать разные позиции в познавательной деятельности.</w:t>
      </w:r>
    </w:p>
    <w:p w:rsidR="00ED0BFF" w:rsidRPr="00F1252D" w:rsidRDefault="00ED0BFF" w:rsidP="00D2363E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gramStart"/>
      <w:r w:rsidRPr="00F1252D">
        <w:rPr>
          <w:i/>
        </w:rPr>
        <w:t>Обучающийся</w:t>
      </w:r>
      <w:proofErr w:type="gramEnd"/>
      <w:r w:rsidRPr="00F1252D">
        <w:rPr>
          <w:i/>
        </w:rPr>
        <w:t xml:space="preserve">  получит возможность научиться: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proofErr w:type="gramStart"/>
      <w:r w:rsidRPr="00F1252D">
        <w:t>о</w:t>
      </w:r>
      <w:proofErr w:type="gramEnd"/>
      <w:r w:rsidRPr="00F1252D">
        <w:t xml:space="preserve">существлять сравнение, классификацию, самостоятельно выбирая основания и критерии для указанных логических операций; 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t xml:space="preserve">строить </w:t>
      </w:r>
      <w:proofErr w:type="gramStart"/>
      <w:r w:rsidRPr="00F1252D">
        <w:t>логическое рассуждение</w:t>
      </w:r>
      <w:proofErr w:type="gramEnd"/>
      <w:r w:rsidRPr="00F1252D">
        <w:t>, включающее установление причинно-следственных связей.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t xml:space="preserve">создавать схематические модели с выделением существенных характеристик объекта. 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lastRenderedPageBreak/>
        <w:t>составлять тезисы, различные виды планов (простых, сложных и т.п.).</w:t>
      </w:r>
    </w:p>
    <w:p w:rsidR="00B26132" w:rsidRPr="00F1252D" w:rsidRDefault="00B26132" w:rsidP="00B26132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t xml:space="preserve">преобразовывать информацию  из одного вида в другой (таблицу в текст и пр.). </w:t>
      </w:r>
    </w:p>
    <w:p w:rsidR="00B26132" w:rsidRPr="00F1252D" w:rsidRDefault="00B26132" w:rsidP="004355DB">
      <w:pPr>
        <w:pStyle w:val="a3"/>
        <w:numPr>
          <w:ilvl w:val="0"/>
          <w:numId w:val="21"/>
        </w:numPr>
        <w:ind w:left="851" w:hanging="284"/>
        <w:jc w:val="both"/>
      </w:pPr>
      <w:r w:rsidRPr="00F1252D">
        <w:t xml:space="preserve">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9D33BE" w:rsidRPr="00F1252D" w:rsidRDefault="009D33BE" w:rsidP="009D3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Коммуникативные</w:t>
      </w:r>
      <w:r w:rsidR="003D7ADC" w:rsidRPr="00F12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УУД</w:t>
      </w:r>
    </w:p>
    <w:p w:rsidR="009D33BE" w:rsidRPr="00F1252D" w:rsidRDefault="009D33BE" w:rsidP="009D33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Обучающийся научится: 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осуществлять деловую коммуникацию как с</w:t>
      </w:r>
      <w:r w:rsidR="0062467D" w:rsidRPr="00F1252D">
        <w:rPr>
          <w:rFonts w:ascii="Times New Roman" w:hAnsi="Times New Roman" w:cs="Times New Roman"/>
          <w:sz w:val="24"/>
          <w:szCs w:val="24"/>
        </w:rPr>
        <w:t xml:space="preserve">о сверстниками, так и </w:t>
      </w:r>
      <w:proofErr w:type="gramStart"/>
      <w:r w:rsidR="0062467D" w:rsidRPr="00F1252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62467D" w:rsidRPr="00F1252D">
        <w:rPr>
          <w:rFonts w:ascii="Times New Roman" w:hAnsi="Times New Roman" w:cs="Times New Roman"/>
          <w:sz w:val="24"/>
          <w:szCs w:val="24"/>
        </w:rPr>
        <w:t xml:space="preserve"> взрос</w:t>
      </w:r>
      <w:r w:rsidRPr="00F1252D">
        <w:rPr>
          <w:rFonts w:ascii="Times New Roman" w:hAnsi="Times New Roman" w:cs="Times New Roman"/>
          <w:sz w:val="24"/>
          <w:szCs w:val="24"/>
        </w:rPr>
        <w:t>лыми (как внутри образовательной организации, так и за ее пределами);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подбирать партнеров для деловой коммуникации, исходя из соображений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результативности взаимодействия, а не личных симпатий;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при осуществлении групповой работы быт</w:t>
      </w:r>
      <w:r w:rsidR="00B975AF" w:rsidRPr="00F1252D">
        <w:rPr>
          <w:rFonts w:ascii="Times New Roman" w:hAnsi="Times New Roman" w:cs="Times New Roman"/>
          <w:sz w:val="24"/>
          <w:szCs w:val="24"/>
        </w:rPr>
        <w:t>ь как руководителем, так и чле</w:t>
      </w:r>
      <w:r w:rsidRPr="00F1252D">
        <w:rPr>
          <w:rFonts w:ascii="Times New Roman" w:hAnsi="Times New Roman" w:cs="Times New Roman"/>
          <w:sz w:val="24"/>
          <w:szCs w:val="24"/>
        </w:rPr>
        <w:t>ном команды в разных ролях (генератор ид</w:t>
      </w:r>
      <w:r w:rsidR="00B975AF" w:rsidRPr="00F1252D">
        <w:rPr>
          <w:rFonts w:ascii="Times New Roman" w:hAnsi="Times New Roman" w:cs="Times New Roman"/>
          <w:sz w:val="24"/>
          <w:szCs w:val="24"/>
        </w:rPr>
        <w:t>ей, критик, исполнитель, высту</w:t>
      </w:r>
      <w:r w:rsidRPr="00F1252D">
        <w:rPr>
          <w:rFonts w:ascii="Times New Roman" w:hAnsi="Times New Roman" w:cs="Times New Roman"/>
          <w:sz w:val="24"/>
          <w:szCs w:val="24"/>
        </w:rPr>
        <w:t>пающий, эксперт и т.д.);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координировать и выполнять работу в усл</w:t>
      </w:r>
      <w:r w:rsidR="00B975AF" w:rsidRPr="00F1252D">
        <w:rPr>
          <w:rFonts w:ascii="Times New Roman" w:hAnsi="Times New Roman" w:cs="Times New Roman"/>
          <w:sz w:val="24"/>
          <w:szCs w:val="24"/>
        </w:rPr>
        <w:t xml:space="preserve">овиях реального, виртуального и </w:t>
      </w:r>
      <w:r w:rsidRPr="00F1252D">
        <w:rPr>
          <w:rFonts w:ascii="Times New Roman" w:hAnsi="Times New Roman" w:cs="Times New Roman"/>
          <w:sz w:val="24"/>
          <w:szCs w:val="24"/>
        </w:rPr>
        <w:t>комбинированного взаимодействия;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адекватных (устных и письменных) языковых средств;</w:t>
      </w:r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распознавать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до</w:t>
      </w:r>
      <w:proofErr w:type="gramEnd"/>
    </w:p>
    <w:p w:rsidR="001E6093" w:rsidRPr="00F1252D" w:rsidRDefault="001E6093" w:rsidP="001E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их активной фазы, выстраивать деловую и образовательную коммуникацию,</w:t>
      </w:r>
    </w:p>
    <w:p w:rsidR="003A6AAF" w:rsidRPr="00F1252D" w:rsidRDefault="001E6093" w:rsidP="001E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избегая личностных оценочных суждений.</w:t>
      </w:r>
    </w:p>
    <w:p w:rsidR="0062467D" w:rsidRPr="00F1252D" w:rsidRDefault="003A6AAF" w:rsidP="00D2363E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и вырабатывать разные точки зрения; 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аргументировать свою точку зрения; 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контроль;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текста.</w:t>
      </w:r>
    </w:p>
    <w:p w:rsidR="009D33BE" w:rsidRPr="00F1252D" w:rsidRDefault="009D33BE" w:rsidP="003A6AAF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 разрешать конфликты на основе учёта интересов и позиций всех</w:t>
      </w:r>
    </w:p>
    <w:p w:rsidR="009D33BE" w:rsidRPr="00F1252D" w:rsidRDefault="009D33BE" w:rsidP="009D33B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участников, поиска и оценки альтернативных способов разрешения конфликтов; договариваться и приходить к общему решению в совместной деятельности;</w:t>
      </w:r>
    </w:p>
    <w:p w:rsidR="009D33BE" w:rsidRPr="00F1252D" w:rsidRDefault="009D33BE" w:rsidP="009D33B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лидерство).</w:t>
      </w:r>
    </w:p>
    <w:p w:rsidR="009D33BE" w:rsidRPr="00F1252D" w:rsidRDefault="009D33BE" w:rsidP="009D3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BE" w:rsidRPr="00F1252D" w:rsidRDefault="009D33BE" w:rsidP="009D3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Регулятивные </w:t>
      </w:r>
      <w:r w:rsidR="003D7ADC" w:rsidRPr="00F12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УУД</w:t>
      </w:r>
    </w:p>
    <w:p w:rsidR="009D33BE" w:rsidRPr="00F1252D" w:rsidRDefault="009D33BE" w:rsidP="009D33B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Обучающийся научится: 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</w:t>
      </w:r>
      <w:r w:rsidR="00584A8D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соображениях этики и морали;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оценивать ресурсы, в том числе время и другие нематериальные ресурсы,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цели;</w:t>
      </w:r>
      <w:proofErr w:type="gramEnd"/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выбирать путь достижения цели, планировать решение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поставленных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за-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дач, оптимизируя материальные и нематериальные затраты;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C25961" w:rsidRPr="00F1252D" w:rsidRDefault="00C25961" w:rsidP="0058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:rsidR="00584A8D" w:rsidRPr="00F1252D" w:rsidRDefault="004766D9" w:rsidP="004766D9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proofErr w:type="gramStart"/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F12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9D33BE" w:rsidRPr="00F1252D" w:rsidRDefault="009D33BE" w:rsidP="009D33B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планированию пути достижения цели;</w:t>
      </w:r>
    </w:p>
    <w:p w:rsidR="009D33BE" w:rsidRPr="00F1252D" w:rsidRDefault="009D33BE" w:rsidP="009D33B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установлению целевых приоритетов; </w:t>
      </w:r>
    </w:p>
    <w:p w:rsidR="009D33BE" w:rsidRPr="00F1252D" w:rsidRDefault="009D33BE" w:rsidP="004766D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оценивать уровень владения тем или иным учебным действием (отвечать на вопр</w:t>
      </w:r>
      <w:r w:rsidR="004766D9"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 «что я не знаю и не умею?»);</w:t>
      </w:r>
    </w:p>
    <w:p w:rsidR="009D33BE" w:rsidRPr="00F1252D" w:rsidRDefault="009D33BE" w:rsidP="009D33B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условия выполнения учебной задачи;</w:t>
      </w:r>
    </w:p>
    <w:p w:rsidR="009D33BE" w:rsidRPr="00F1252D" w:rsidRDefault="009D33BE" w:rsidP="009D33B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альтернативные способы достижения цели; </w:t>
      </w:r>
    </w:p>
    <w:p w:rsidR="009D33BE" w:rsidRPr="00F1252D" w:rsidRDefault="009D33BE" w:rsidP="009D33BE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</w:t>
      </w:r>
      <w:r w:rsidR="00174096" w:rsidRPr="00F125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0BFF" w:rsidRPr="00F1252D" w:rsidRDefault="00ED0BFF" w:rsidP="009D33BE">
      <w:pPr>
        <w:tabs>
          <w:tab w:val="left" w:pos="30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3D0E" w:rsidRPr="00F1252D" w:rsidRDefault="00523D0E" w:rsidP="00523D0E">
      <w:pPr>
        <w:pStyle w:val="a3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F1252D">
        <w:rPr>
          <w:b/>
          <w:bCs/>
          <w:color w:val="000000"/>
          <w:u w:val="single"/>
        </w:rPr>
        <w:t xml:space="preserve">Предметные </w:t>
      </w:r>
      <w:r w:rsidR="003D7ADC" w:rsidRPr="00F1252D">
        <w:rPr>
          <w:b/>
          <w:bCs/>
          <w:color w:val="000000"/>
          <w:u w:val="single"/>
        </w:rPr>
        <w:t>результаты</w:t>
      </w:r>
      <w:r w:rsidRPr="00F1252D">
        <w:rPr>
          <w:color w:val="000000"/>
          <w:u w:val="single"/>
        </w:rPr>
        <w:t>:</w:t>
      </w:r>
    </w:p>
    <w:p w:rsidR="009D33BE" w:rsidRPr="00F1252D" w:rsidRDefault="009D33BE" w:rsidP="00523D0E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F1252D">
        <w:rPr>
          <w:i/>
          <w:color w:val="000000"/>
        </w:rPr>
        <w:t>Обучающийся научится: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демонстрировать знание произведений родной литературы (русской),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приводя примеры двух или более текстов, затрагивающих общие темы или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проблемы;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понимать значимость чтения на родном языке (русском) и изучения род-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ной литературы (русской) для своего дальн</w:t>
      </w:r>
      <w:r w:rsidR="004646FB" w:rsidRPr="00F1252D">
        <w:rPr>
          <w:rFonts w:ascii="Times New Roman" w:hAnsi="Times New Roman" w:cs="Times New Roman"/>
          <w:sz w:val="24"/>
          <w:szCs w:val="24"/>
        </w:rPr>
        <w:t>ейшего развития; осознавать по</w:t>
      </w:r>
      <w:r w:rsidRPr="00F1252D">
        <w:rPr>
          <w:rFonts w:ascii="Times New Roman" w:hAnsi="Times New Roman" w:cs="Times New Roman"/>
          <w:sz w:val="24"/>
          <w:szCs w:val="24"/>
        </w:rPr>
        <w:t xml:space="preserve">требность в систематическом чтении как средстве познания мира и себя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мире, гармонизации отношений человека и общества, многоаспектного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диалога;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осознавать родную литературу (русск</w:t>
      </w:r>
      <w:r w:rsidR="004646FB" w:rsidRPr="00F1252D">
        <w:rPr>
          <w:rFonts w:ascii="Times New Roman" w:hAnsi="Times New Roman" w:cs="Times New Roman"/>
          <w:sz w:val="24"/>
          <w:szCs w:val="24"/>
        </w:rPr>
        <w:t>ую) как одну из основных нацио</w:t>
      </w:r>
      <w:r w:rsidRPr="00F1252D">
        <w:rPr>
          <w:rFonts w:ascii="Times New Roman" w:hAnsi="Times New Roman" w:cs="Times New Roman"/>
          <w:sz w:val="24"/>
          <w:szCs w:val="24"/>
        </w:rPr>
        <w:t>нально-культурных ценностей народа, как особого способа познания жизни;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обеспечению культурной самоиден</w:t>
      </w:r>
      <w:r w:rsidR="004646FB" w:rsidRPr="00F1252D">
        <w:rPr>
          <w:rFonts w:ascii="Times New Roman" w:hAnsi="Times New Roman" w:cs="Times New Roman"/>
          <w:sz w:val="24"/>
          <w:szCs w:val="24"/>
        </w:rPr>
        <w:t>тификации, осознанию коммуника</w:t>
      </w:r>
      <w:r w:rsidRPr="00F1252D">
        <w:rPr>
          <w:rFonts w:ascii="Times New Roman" w:hAnsi="Times New Roman" w:cs="Times New Roman"/>
          <w:sz w:val="24"/>
          <w:szCs w:val="24"/>
        </w:rPr>
        <w:t>тивно-эстетических возможностей родного языка (рус</w:t>
      </w:r>
      <w:r w:rsidR="004646FB" w:rsidRPr="00F1252D">
        <w:rPr>
          <w:rFonts w:ascii="Times New Roman" w:hAnsi="Times New Roman" w:cs="Times New Roman"/>
          <w:sz w:val="24"/>
          <w:szCs w:val="24"/>
        </w:rPr>
        <w:t>ского) на основе изу</w:t>
      </w:r>
      <w:r w:rsidRPr="00F1252D">
        <w:rPr>
          <w:rFonts w:ascii="Times New Roman" w:hAnsi="Times New Roman" w:cs="Times New Roman"/>
          <w:sz w:val="24"/>
          <w:szCs w:val="24"/>
        </w:rPr>
        <w:t>чения выдающихся произведений культуры своего народа;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навыкам понимания литературных х</w:t>
      </w:r>
      <w:r w:rsidR="004646FB" w:rsidRPr="00F1252D">
        <w:rPr>
          <w:rFonts w:ascii="Times New Roman" w:hAnsi="Times New Roman" w:cs="Times New Roman"/>
          <w:sz w:val="24"/>
          <w:szCs w:val="24"/>
        </w:rPr>
        <w:t>удожественных произведений, от</w:t>
      </w:r>
      <w:r w:rsidRPr="00F1252D">
        <w:rPr>
          <w:rFonts w:ascii="Times New Roman" w:hAnsi="Times New Roman" w:cs="Times New Roman"/>
          <w:sz w:val="24"/>
          <w:szCs w:val="24"/>
        </w:rPr>
        <w:t>ражающих разные этнокультурные традиции;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в устной и письменной форме обобщать</w:t>
      </w:r>
      <w:r w:rsidR="004646FB" w:rsidRPr="00F1252D">
        <w:rPr>
          <w:rFonts w:ascii="Times New Roman" w:hAnsi="Times New Roman" w:cs="Times New Roman"/>
          <w:sz w:val="24"/>
          <w:szCs w:val="24"/>
        </w:rPr>
        <w:t xml:space="preserve"> и анализировать свой читатель</w:t>
      </w:r>
      <w:r w:rsidRPr="00F1252D">
        <w:rPr>
          <w:rFonts w:ascii="Times New Roman" w:hAnsi="Times New Roman" w:cs="Times New Roman"/>
          <w:sz w:val="24"/>
          <w:szCs w:val="24"/>
        </w:rPr>
        <w:t>ский опыт, а именно: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обосновывать выбор художественного произведения для анализа,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приводя в качестве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как тему (тем</w:t>
      </w:r>
      <w:r w:rsidR="004646FB" w:rsidRPr="00F1252D">
        <w:rPr>
          <w:rFonts w:ascii="Times New Roman" w:hAnsi="Times New Roman" w:cs="Times New Roman"/>
          <w:sz w:val="24"/>
          <w:szCs w:val="24"/>
        </w:rPr>
        <w:t>ы) произведения, так и его про</w:t>
      </w:r>
      <w:r w:rsidRPr="00F1252D">
        <w:rPr>
          <w:rFonts w:ascii="Times New Roman" w:hAnsi="Times New Roman" w:cs="Times New Roman"/>
          <w:sz w:val="24"/>
          <w:szCs w:val="24"/>
        </w:rPr>
        <w:t>блематику (содержащиеся в нем смыслы и подтексты);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использовать для раскрытия тезисов своего высказывания указание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на фрагменты произведения, носящие проблемный характер и требующие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анализа;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давать объективное изложение текста: характеризуя произведение,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выделять две (или более) основные темы или идеи произведения, показывать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их развитие в ходе сюжета, их взаимодействи</w:t>
      </w:r>
      <w:r w:rsidR="004646FB" w:rsidRPr="00F1252D">
        <w:rPr>
          <w:rFonts w:ascii="Times New Roman" w:hAnsi="Times New Roman" w:cs="Times New Roman"/>
          <w:sz w:val="24"/>
          <w:szCs w:val="24"/>
        </w:rPr>
        <w:t>е и взаимовлияние, в итоге рас</w:t>
      </w:r>
      <w:r w:rsidRPr="00F1252D">
        <w:rPr>
          <w:rFonts w:ascii="Times New Roman" w:hAnsi="Times New Roman" w:cs="Times New Roman"/>
          <w:sz w:val="24"/>
          <w:szCs w:val="24"/>
        </w:rPr>
        <w:t>крывая сложность художественного мира произведения;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анализировать жанрово-родовой в</w:t>
      </w:r>
      <w:r w:rsidR="004646FB" w:rsidRPr="00F1252D">
        <w:rPr>
          <w:rFonts w:ascii="Times New Roman" w:hAnsi="Times New Roman" w:cs="Times New Roman"/>
          <w:sz w:val="24"/>
          <w:szCs w:val="24"/>
        </w:rPr>
        <w:t>ыбор автора, раскрывать особен</w:t>
      </w:r>
      <w:r w:rsidRPr="00F1252D">
        <w:rPr>
          <w:rFonts w:ascii="Times New Roman" w:hAnsi="Times New Roman" w:cs="Times New Roman"/>
          <w:sz w:val="24"/>
          <w:szCs w:val="24"/>
        </w:rPr>
        <w:t>ности развития и связей элементов художес</w:t>
      </w:r>
      <w:r w:rsidR="004646FB" w:rsidRPr="00F1252D">
        <w:rPr>
          <w:rFonts w:ascii="Times New Roman" w:hAnsi="Times New Roman" w:cs="Times New Roman"/>
          <w:sz w:val="24"/>
          <w:szCs w:val="24"/>
        </w:rPr>
        <w:t>твенного мира произведения: ме</w:t>
      </w:r>
      <w:r w:rsidRPr="00F1252D">
        <w:rPr>
          <w:rFonts w:ascii="Times New Roman" w:hAnsi="Times New Roman" w:cs="Times New Roman"/>
          <w:sz w:val="24"/>
          <w:szCs w:val="24"/>
        </w:rPr>
        <w:t>ста и времени действия, способы изображени</w:t>
      </w:r>
      <w:r w:rsidR="004646FB" w:rsidRPr="00F1252D">
        <w:rPr>
          <w:rFonts w:ascii="Times New Roman" w:hAnsi="Times New Roman" w:cs="Times New Roman"/>
          <w:sz w:val="24"/>
          <w:szCs w:val="24"/>
        </w:rPr>
        <w:t>я действия и его развития, спо</w:t>
      </w:r>
      <w:r w:rsidRPr="00F1252D">
        <w:rPr>
          <w:rFonts w:ascii="Times New Roman" w:hAnsi="Times New Roman" w:cs="Times New Roman"/>
          <w:sz w:val="24"/>
          <w:szCs w:val="24"/>
        </w:rPr>
        <w:t>собы введения персонажей и средства раскр</w:t>
      </w:r>
      <w:r w:rsidR="004646FB" w:rsidRPr="00F1252D">
        <w:rPr>
          <w:rFonts w:ascii="Times New Roman" w:hAnsi="Times New Roman" w:cs="Times New Roman"/>
          <w:sz w:val="24"/>
          <w:szCs w:val="24"/>
        </w:rPr>
        <w:t>ытия и/или развития их характе</w:t>
      </w:r>
      <w:r w:rsidRPr="00F1252D">
        <w:rPr>
          <w:rFonts w:ascii="Times New Roman" w:hAnsi="Times New Roman" w:cs="Times New Roman"/>
          <w:sz w:val="24"/>
          <w:szCs w:val="24"/>
        </w:rPr>
        <w:t>ров;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художественном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произведении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(включая переносные и конн</w:t>
      </w:r>
      <w:r w:rsidR="004646FB" w:rsidRPr="00F1252D">
        <w:rPr>
          <w:rFonts w:ascii="Times New Roman" w:hAnsi="Times New Roman" w:cs="Times New Roman"/>
          <w:sz w:val="24"/>
          <w:szCs w:val="24"/>
        </w:rPr>
        <w:t>отативные зна</w:t>
      </w:r>
      <w:r w:rsidRPr="00F1252D">
        <w:rPr>
          <w:rFonts w:ascii="Times New Roman" w:hAnsi="Times New Roman" w:cs="Times New Roman"/>
          <w:sz w:val="24"/>
          <w:szCs w:val="24"/>
        </w:rPr>
        <w:t>чения), оценивать их художественную выр</w:t>
      </w:r>
      <w:r w:rsidR="004646FB" w:rsidRPr="00F1252D">
        <w:rPr>
          <w:rFonts w:ascii="Times New Roman" w:hAnsi="Times New Roman" w:cs="Times New Roman"/>
          <w:sz w:val="24"/>
          <w:szCs w:val="24"/>
        </w:rPr>
        <w:t>азительность с точки зрения но</w:t>
      </w:r>
      <w:r w:rsidRPr="00F1252D">
        <w:rPr>
          <w:rFonts w:ascii="Times New Roman" w:hAnsi="Times New Roman" w:cs="Times New Roman"/>
          <w:sz w:val="24"/>
          <w:szCs w:val="24"/>
        </w:rPr>
        <w:t>визны, эмоциональной и смысловой напол</w:t>
      </w:r>
      <w:r w:rsidR="004646FB" w:rsidRPr="00F1252D">
        <w:rPr>
          <w:rFonts w:ascii="Times New Roman" w:hAnsi="Times New Roman" w:cs="Times New Roman"/>
          <w:sz w:val="24"/>
          <w:szCs w:val="24"/>
        </w:rPr>
        <w:t>ненности, эстетической значимо</w:t>
      </w:r>
      <w:r w:rsidRPr="00F1252D">
        <w:rPr>
          <w:rFonts w:ascii="Times New Roman" w:hAnsi="Times New Roman" w:cs="Times New Roman"/>
          <w:sz w:val="24"/>
          <w:szCs w:val="24"/>
        </w:rPr>
        <w:t>сти;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 xml:space="preserve">анализировать авторский выбор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определенных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композиционных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решений в произведении, раскрывая, как взаиморасположение и взаимосвязь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определенных частей текста способствуе</w:t>
      </w:r>
      <w:r w:rsidR="004646FB" w:rsidRPr="00F1252D">
        <w:rPr>
          <w:rFonts w:ascii="Times New Roman" w:hAnsi="Times New Roman" w:cs="Times New Roman"/>
          <w:sz w:val="24"/>
          <w:szCs w:val="24"/>
        </w:rPr>
        <w:t>т формированию его общей струк</w:t>
      </w:r>
      <w:r w:rsidRPr="00F1252D">
        <w:rPr>
          <w:rFonts w:ascii="Times New Roman" w:hAnsi="Times New Roman" w:cs="Times New Roman"/>
          <w:sz w:val="24"/>
          <w:szCs w:val="24"/>
        </w:rPr>
        <w:t>туры и обусловливает эстетическое воздействие на читателя (например, вы-</w:t>
      </w:r>
      <w:proofErr w:type="gramEnd"/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lastRenderedPageBreak/>
        <w:t>бор определенного зачина и концовки про</w:t>
      </w:r>
      <w:r w:rsidR="004646FB" w:rsidRPr="00F1252D">
        <w:rPr>
          <w:rFonts w:ascii="Times New Roman" w:hAnsi="Times New Roman" w:cs="Times New Roman"/>
          <w:sz w:val="24"/>
          <w:szCs w:val="24"/>
        </w:rPr>
        <w:t>изведения, выбор между счастли</w:t>
      </w:r>
      <w:r w:rsidRPr="00F1252D">
        <w:rPr>
          <w:rFonts w:ascii="Times New Roman" w:hAnsi="Times New Roman" w:cs="Times New Roman"/>
          <w:sz w:val="24"/>
          <w:szCs w:val="24"/>
        </w:rPr>
        <w:t>вой или трагической развязкой, открытым или закрытым финалом);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анализировать случаи, когда для осмысления точки зрения автора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и/или героев требуется отличать то, что прямо заявлено в тексте, от того, что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в нем подразумевается (например, ирония, сатира, сар</w:t>
      </w:r>
      <w:r w:rsidR="004646FB" w:rsidRPr="00F1252D">
        <w:rPr>
          <w:rFonts w:ascii="Times New Roman" w:hAnsi="Times New Roman" w:cs="Times New Roman"/>
          <w:sz w:val="24"/>
          <w:szCs w:val="24"/>
        </w:rPr>
        <w:t>казм, аллегория, гипер</w:t>
      </w:r>
      <w:r w:rsidRPr="00F1252D">
        <w:rPr>
          <w:rFonts w:ascii="Times New Roman" w:hAnsi="Times New Roman" w:cs="Times New Roman"/>
          <w:sz w:val="24"/>
          <w:szCs w:val="24"/>
        </w:rPr>
        <w:t>бола и т.п.);</w:t>
      </w:r>
      <w:proofErr w:type="gramEnd"/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осуществлять следующую продуктивную деятельность: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1252D">
        <w:rPr>
          <w:rFonts w:ascii="Times New Roman" w:hAnsi="Times New Roman" w:cs="Times New Roman"/>
          <w:sz w:val="24"/>
          <w:szCs w:val="24"/>
        </w:rPr>
        <w:t>давать развернутые ответы на вопросы о</w:t>
      </w:r>
      <w:r w:rsidR="004646FB" w:rsidRPr="00F1252D">
        <w:rPr>
          <w:rFonts w:ascii="Times New Roman" w:hAnsi="Times New Roman" w:cs="Times New Roman"/>
          <w:sz w:val="24"/>
          <w:szCs w:val="24"/>
        </w:rPr>
        <w:t>б изучаемом на уроке произведе</w:t>
      </w:r>
      <w:r w:rsidRPr="00F1252D">
        <w:rPr>
          <w:rFonts w:ascii="Times New Roman" w:hAnsi="Times New Roman" w:cs="Times New Roman"/>
          <w:sz w:val="24"/>
          <w:szCs w:val="24"/>
        </w:rPr>
        <w:t xml:space="preserve">нии или создавать небольшие рецензии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самостоятельно прочитанные про-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изведения, демонстрируя целостное восприятие художественного мира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>-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изведения, понимание принадлежности произведения к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литературному</w:t>
      </w:r>
      <w:proofErr w:type="gramEnd"/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направлению (течению) и культурно-исторической эпохе (периоду);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• выполнять проектные работы в сфере литературы и искусства,</w:t>
      </w:r>
    </w:p>
    <w:p w:rsidR="00357C2E" w:rsidRPr="00F1252D" w:rsidRDefault="00357C2E" w:rsidP="00357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предлагать свои собственные обоснованные интерпретации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литературных</w:t>
      </w:r>
      <w:proofErr w:type="gramEnd"/>
    </w:p>
    <w:p w:rsidR="004646FB" w:rsidRPr="00F1252D" w:rsidRDefault="00357C2E" w:rsidP="004646FB">
      <w:pPr>
        <w:pStyle w:val="a3"/>
        <w:shd w:val="clear" w:color="auto" w:fill="FFFFFF"/>
        <w:spacing w:before="0" w:beforeAutospacing="0" w:after="150" w:afterAutospacing="0"/>
      </w:pPr>
      <w:r w:rsidRPr="00F1252D">
        <w:t>произведений.</w:t>
      </w:r>
    </w:p>
    <w:p w:rsidR="00853F09" w:rsidRPr="00F1252D" w:rsidRDefault="00853F09" w:rsidP="004646FB">
      <w:pPr>
        <w:pStyle w:val="a3"/>
        <w:shd w:val="clear" w:color="auto" w:fill="FFFFFF"/>
        <w:spacing w:before="0" w:beforeAutospacing="0" w:after="150" w:afterAutospacing="0"/>
        <w:rPr>
          <w:i/>
        </w:rPr>
      </w:pPr>
      <w:proofErr w:type="gramStart"/>
      <w:r w:rsidRPr="00F1252D">
        <w:rPr>
          <w:i/>
        </w:rPr>
        <w:t>Обучающийся</w:t>
      </w:r>
      <w:proofErr w:type="gramEnd"/>
      <w:r w:rsidRPr="00F1252D">
        <w:rPr>
          <w:i/>
        </w:rPr>
        <w:t xml:space="preserve"> получит возможность научиться: </w:t>
      </w:r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– давать историко-культурный комментарий к тексту произведения (в том</w:t>
      </w:r>
      <w:r w:rsidR="002563F9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числе и с использованием ресурсов музея, специализированной библиотеки,</w:t>
      </w:r>
      <w:proofErr w:type="gramEnd"/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исторических документов и т. п.);</w:t>
      </w:r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анализировать художественное произведение в сочетании воплощения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объективных законов литературного развития и субъективных черт авторской индивидуальности;</w:t>
      </w:r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– анализировать художественное произведение во взаимосвязи литературы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другими областями гуманитарного знания (философией, историей, психологией и др.);</w:t>
      </w:r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– анализировать одну из интерпретаций эпического, драматического или лирического произведения (например, кинофильм или театральную постановку;</w:t>
      </w:r>
    </w:p>
    <w:p w:rsidR="00B0526C" w:rsidRPr="00F1252D" w:rsidRDefault="00B0526C" w:rsidP="0025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запись художественного чтения; серию иллюстраций к произведению), оценивая, как интерпретируется исходный текст.</w:t>
      </w:r>
    </w:p>
    <w:p w:rsidR="00D62FC8" w:rsidRPr="00F1252D" w:rsidRDefault="00D62FC8" w:rsidP="003374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FC8" w:rsidRPr="00F1252D" w:rsidRDefault="00D62FC8" w:rsidP="00F123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390" w:rsidRPr="00F1252D" w:rsidRDefault="00F12390" w:rsidP="00853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F12390" w:rsidRPr="00F1252D" w:rsidRDefault="00F12390" w:rsidP="00F123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(</w:t>
      </w:r>
      <w:r w:rsidR="00A1095B"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  <w:r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A1095B"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неделю, всего 34</w:t>
      </w:r>
      <w:r w:rsidR="00523D0E"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</w:t>
      </w:r>
      <w:r w:rsidRPr="00F12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год)</w:t>
      </w:r>
    </w:p>
    <w:p w:rsidR="00337473" w:rsidRPr="00F1252D" w:rsidRDefault="00337473" w:rsidP="00F123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Как и в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примерной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ООП СОО по учебному предмету «Литература», в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рабочей программе по учебному предмету «Родная литература (русская)»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предложен модульный принцип формиров</w:t>
      </w:r>
      <w:r w:rsidR="007D0395" w:rsidRPr="00F1252D">
        <w:rPr>
          <w:rFonts w:ascii="Times New Roman" w:hAnsi="Times New Roman" w:cs="Times New Roman"/>
          <w:sz w:val="24"/>
          <w:szCs w:val="24"/>
        </w:rPr>
        <w:t>ания рабочей программы: структу</w:t>
      </w:r>
      <w:r w:rsidRPr="00F1252D">
        <w:rPr>
          <w:rFonts w:ascii="Times New Roman" w:hAnsi="Times New Roman" w:cs="Times New Roman"/>
          <w:sz w:val="24"/>
          <w:szCs w:val="24"/>
        </w:rPr>
        <w:t>ра каждого модуля определена логикой</w:t>
      </w:r>
      <w:r w:rsidR="007D0395" w:rsidRPr="00F1252D">
        <w:rPr>
          <w:rFonts w:ascii="Times New Roman" w:hAnsi="Times New Roman" w:cs="Times New Roman"/>
          <w:sz w:val="24"/>
          <w:szCs w:val="24"/>
        </w:rPr>
        <w:t xml:space="preserve"> освоения конкретных видов чита</w:t>
      </w:r>
      <w:r w:rsidRPr="00F1252D">
        <w:rPr>
          <w:rFonts w:ascii="Times New Roman" w:hAnsi="Times New Roman" w:cs="Times New Roman"/>
          <w:sz w:val="24"/>
          <w:szCs w:val="24"/>
        </w:rPr>
        <w:t>тельской деятельности и последовательного формирования читательской</w:t>
      </w:r>
      <w:r w:rsidR="00157AC8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компетентности, т.е. способности самос</w:t>
      </w:r>
      <w:r w:rsidR="00157AC8" w:rsidRPr="00F1252D">
        <w:rPr>
          <w:rFonts w:ascii="Times New Roman" w:hAnsi="Times New Roman" w:cs="Times New Roman"/>
          <w:sz w:val="24"/>
          <w:szCs w:val="24"/>
        </w:rPr>
        <w:t>тоятельно осуществлять читатель</w:t>
      </w:r>
      <w:r w:rsidRPr="00F1252D">
        <w:rPr>
          <w:rFonts w:ascii="Times New Roman" w:hAnsi="Times New Roman" w:cs="Times New Roman"/>
          <w:sz w:val="24"/>
          <w:szCs w:val="24"/>
        </w:rPr>
        <w:t>скую деятельность на незнакомом матери</w:t>
      </w:r>
      <w:r w:rsidR="007D0395" w:rsidRPr="00F1252D">
        <w:rPr>
          <w:rFonts w:ascii="Times New Roman" w:hAnsi="Times New Roman" w:cs="Times New Roman"/>
          <w:sz w:val="24"/>
          <w:szCs w:val="24"/>
        </w:rPr>
        <w:t>але. Содержание рабочей програм</w:t>
      </w:r>
      <w:r w:rsidRPr="00F1252D">
        <w:rPr>
          <w:rFonts w:ascii="Times New Roman" w:hAnsi="Times New Roman" w:cs="Times New Roman"/>
          <w:sz w:val="24"/>
          <w:szCs w:val="24"/>
        </w:rPr>
        <w:t>мы оформляется в проблемно-тематические блоки, обусловленные историей</w:t>
      </w:r>
      <w:r w:rsidR="00157AC8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России, ее культурой и традициями: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</w:t>
      </w:r>
      <w:r w:rsidRPr="00F1252D">
        <w:rPr>
          <w:rFonts w:ascii="Times New Roman" w:hAnsi="Times New Roman" w:cs="Times New Roman"/>
          <w:sz w:val="24"/>
          <w:szCs w:val="24"/>
        </w:rPr>
        <w:t></w:t>
      </w: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</w:t>
      </w:r>
      <w:r w:rsidRPr="00F1252D">
        <w:rPr>
          <w:rFonts w:ascii="Times New Roman" w:hAnsi="Times New Roman" w:cs="Times New Roman"/>
          <w:sz w:val="24"/>
          <w:szCs w:val="24"/>
        </w:rPr>
        <w:t>(человек перед судом своей совести, человек-мыслитель и чело-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век-деятель, я и другой, индивидуальность и «человек толпы», становление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личности: детство, отрочество, первая любовь; судьба человека; конфликт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долга и чести; личность и мир, личность и Высшие начала).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</w:t>
      </w:r>
      <w:r w:rsidRPr="00F1252D">
        <w:rPr>
          <w:rFonts w:ascii="Times New Roman" w:hAnsi="Times New Roman" w:cs="Times New Roman"/>
          <w:sz w:val="24"/>
          <w:szCs w:val="24"/>
        </w:rPr>
        <w:t></w:t>
      </w: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и семья </w:t>
      </w:r>
      <w:r w:rsidRPr="00F1252D">
        <w:rPr>
          <w:rFonts w:ascii="Times New Roman" w:hAnsi="Times New Roman" w:cs="Times New Roman"/>
          <w:sz w:val="24"/>
          <w:szCs w:val="24"/>
        </w:rPr>
        <w:t>(место человека в с</w:t>
      </w:r>
      <w:r w:rsidR="007D0395" w:rsidRPr="00F1252D">
        <w:rPr>
          <w:rFonts w:ascii="Times New Roman" w:hAnsi="Times New Roman" w:cs="Times New Roman"/>
          <w:sz w:val="24"/>
          <w:szCs w:val="24"/>
        </w:rPr>
        <w:t>емье и обществе, семейные и род</w:t>
      </w:r>
      <w:r w:rsidRPr="00F1252D">
        <w:rPr>
          <w:rFonts w:ascii="Times New Roman" w:hAnsi="Times New Roman" w:cs="Times New Roman"/>
          <w:sz w:val="24"/>
          <w:szCs w:val="24"/>
        </w:rPr>
        <w:t>ственные отношения; мужчина, женщина, ребенок, старик в семье; любовь и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доверие в жизни человека, их ценность; п</w:t>
      </w:r>
      <w:r w:rsidR="007D0395" w:rsidRPr="00F1252D">
        <w:rPr>
          <w:rFonts w:ascii="Times New Roman" w:hAnsi="Times New Roman" w:cs="Times New Roman"/>
          <w:sz w:val="24"/>
          <w:szCs w:val="24"/>
        </w:rPr>
        <w:t>околения, традиции, культура по</w:t>
      </w:r>
      <w:r w:rsidRPr="00F1252D">
        <w:rPr>
          <w:rFonts w:ascii="Times New Roman" w:hAnsi="Times New Roman" w:cs="Times New Roman"/>
          <w:sz w:val="24"/>
          <w:szCs w:val="24"/>
        </w:rPr>
        <w:t>вседневности).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t></w:t>
      </w:r>
      <w:r w:rsidRPr="00F1252D">
        <w:rPr>
          <w:rFonts w:ascii="Times New Roman" w:hAnsi="Times New Roman" w:cs="Times New Roman"/>
          <w:sz w:val="24"/>
          <w:szCs w:val="24"/>
        </w:rPr>
        <w:t></w:t>
      </w: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– общество – государство </w:t>
      </w:r>
      <w:r w:rsidRPr="00F1252D">
        <w:rPr>
          <w:rFonts w:ascii="Times New Roman" w:hAnsi="Times New Roman" w:cs="Times New Roman"/>
          <w:sz w:val="24"/>
          <w:szCs w:val="24"/>
        </w:rPr>
        <w:t>(влияние социальной среды на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личность человека; человек и государственная система; гражданственность и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патриотизм; интересы личности, интере</w:t>
      </w:r>
      <w:r w:rsidR="00AC0D7A" w:rsidRPr="00F1252D">
        <w:rPr>
          <w:rFonts w:ascii="Times New Roman" w:hAnsi="Times New Roman" w:cs="Times New Roman"/>
          <w:sz w:val="24"/>
          <w:szCs w:val="24"/>
        </w:rPr>
        <w:t>сы большинства/меньшинства и ин</w:t>
      </w:r>
      <w:r w:rsidRPr="00F1252D">
        <w:rPr>
          <w:rFonts w:ascii="Times New Roman" w:hAnsi="Times New Roman" w:cs="Times New Roman"/>
          <w:sz w:val="24"/>
          <w:szCs w:val="24"/>
        </w:rPr>
        <w:t>тересы государства; законы морали и государственные законы; жизнь и</w:t>
      </w:r>
      <w:r w:rsidR="00AC0D7A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идеология).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52D">
        <w:rPr>
          <w:rFonts w:ascii="Times New Roman" w:hAnsi="Times New Roman" w:cs="Times New Roman"/>
          <w:sz w:val="24"/>
          <w:szCs w:val="24"/>
        </w:rPr>
        <w:lastRenderedPageBreak/>
        <w:t></w:t>
      </w:r>
      <w:r w:rsidRPr="00F1252D">
        <w:rPr>
          <w:rFonts w:ascii="Times New Roman" w:hAnsi="Times New Roman" w:cs="Times New Roman"/>
          <w:sz w:val="24"/>
          <w:szCs w:val="24"/>
        </w:rPr>
        <w:t></w:t>
      </w: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– природа – цивилизация </w:t>
      </w:r>
      <w:r w:rsidRPr="00F1252D">
        <w:rPr>
          <w:rFonts w:ascii="Times New Roman" w:hAnsi="Times New Roman" w:cs="Times New Roman"/>
          <w:sz w:val="24"/>
          <w:szCs w:val="24"/>
        </w:rPr>
        <w:t>(человек и природа; проблемы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освоения и покорения природы; проблемы</w:t>
      </w:r>
      <w:r w:rsidR="00AC0D7A" w:rsidRPr="00F1252D">
        <w:rPr>
          <w:rFonts w:ascii="Times New Roman" w:hAnsi="Times New Roman" w:cs="Times New Roman"/>
          <w:sz w:val="24"/>
          <w:szCs w:val="24"/>
        </w:rPr>
        <w:t xml:space="preserve"> болезни и смерти; комфорт и ду</w:t>
      </w:r>
      <w:r w:rsidRPr="00F1252D">
        <w:rPr>
          <w:rFonts w:ascii="Times New Roman" w:hAnsi="Times New Roman" w:cs="Times New Roman"/>
          <w:sz w:val="24"/>
          <w:szCs w:val="24"/>
        </w:rPr>
        <w:t>ховность; современная цивилизация, ее проблемы и вызовы).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</w:t>
      </w:r>
      <w:r w:rsidRPr="00F1252D">
        <w:rPr>
          <w:rFonts w:ascii="Times New Roman" w:hAnsi="Times New Roman" w:cs="Times New Roman"/>
          <w:sz w:val="24"/>
          <w:szCs w:val="24"/>
        </w:rPr>
        <w:t></w:t>
      </w:r>
      <w:r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– история – современность </w:t>
      </w:r>
      <w:r w:rsidRPr="00F1252D">
        <w:rPr>
          <w:rFonts w:ascii="Times New Roman" w:hAnsi="Times New Roman" w:cs="Times New Roman"/>
          <w:sz w:val="24"/>
          <w:szCs w:val="24"/>
        </w:rPr>
        <w:t>(время природное и историческое;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роль личности в истории;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вечное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и истор</w:t>
      </w:r>
      <w:r w:rsidR="00AC0D7A" w:rsidRPr="00F1252D">
        <w:rPr>
          <w:rFonts w:ascii="Times New Roman" w:hAnsi="Times New Roman" w:cs="Times New Roman"/>
          <w:sz w:val="24"/>
          <w:szCs w:val="24"/>
        </w:rPr>
        <w:t>ически обусловленное в жизни че</w:t>
      </w:r>
      <w:r w:rsidRPr="00F1252D">
        <w:rPr>
          <w:rFonts w:ascii="Times New Roman" w:hAnsi="Times New Roman" w:cs="Times New Roman"/>
          <w:sz w:val="24"/>
          <w:szCs w:val="24"/>
        </w:rPr>
        <w:t>ловека и в культуре; свобода человека в условиях абсолютной несвободы;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человек в прошлом, в настоящем и в проектах будущего).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Данные тематические блоки определяются, исходя из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современного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со-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стояния отечественной культуры, нацелены на формирование восприятия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русской литературы как саморазвивающе</w:t>
      </w:r>
      <w:r w:rsidR="00636D30" w:rsidRPr="00F1252D">
        <w:rPr>
          <w:rFonts w:ascii="Times New Roman" w:hAnsi="Times New Roman" w:cs="Times New Roman"/>
          <w:sz w:val="24"/>
          <w:szCs w:val="24"/>
        </w:rPr>
        <w:t>йся эстетической системы, на по</w:t>
      </w:r>
      <w:r w:rsidRPr="00F1252D">
        <w:rPr>
          <w:rFonts w:ascii="Times New Roman" w:hAnsi="Times New Roman" w:cs="Times New Roman"/>
          <w:sz w:val="24"/>
          <w:szCs w:val="24"/>
        </w:rPr>
        <w:t>лучение знаний об основных произведениях отечественной литературы, их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общественной и культурно-исторической значимости.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>Проблемно-</w:t>
      </w:r>
      <w:r w:rsidR="00157AC8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тематический блок «Личность» </w:t>
      </w:r>
      <w:proofErr w:type="gramStart"/>
      <w:r w:rsidR="00157AC8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157AC8" w:rsidRPr="00F1252D">
        <w:rPr>
          <w:rFonts w:ascii="Times New Roman" w:hAnsi="Times New Roman" w:cs="Times New Roman"/>
          <w:b/>
          <w:bCs/>
          <w:sz w:val="24"/>
          <w:szCs w:val="24"/>
        </w:rPr>
        <w:t>5 ч)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И.С.Тургенев. Рассказ «Гамлет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Щигровско</w:t>
      </w:r>
      <w:r w:rsidR="00AC0D7A" w:rsidRPr="00F1252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AC0D7A" w:rsidRPr="00F1252D">
        <w:rPr>
          <w:rFonts w:ascii="Times New Roman" w:hAnsi="Times New Roman" w:cs="Times New Roman"/>
          <w:sz w:val="24"/>
          <w:szCs w:val="24"/>
        </w:rPr>
        <w:t xml:space="preserve"> уезда». Тема «лишнего челове</w:t>
      </w:r>
      <w:r w:rsidRPr="00F1252D">
        <w:rPr>
          <w:rFonts w:ascii="Times New Roman" w:hAnsi="Times New Roman" w:cs="Times New Roman"/>
          <w:sz w:val="24"/>
          <w:szCs w:val="24"/>
        </w:rPr>
        <w:t>ка».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Ф.М. Достоевский. Роман «Подросток». С</w:t>
      </w:r>
      <w:r w:rsidR="00AC0D7A" w:rsidRPr="00F1252D">
        <w:rPr>
          <w:rFonts w:ascii="Times New Roman" w:hAnsi="Times New Roman" w:cs="Times New Roman"/>
          <w:sz w:val="24"/>
          <w:szCs w:val="24"/>
        </w:rPr>
        <w:t>удьба и облик главного героя ро</w:t>
      </w:r>
      <w:r w:rsidRPr="00F1252D">
        <w:rPr>
          <w:rFonts w:ascii="Times New Roman" w:hAnsi="Times New Roman" w:cs="Times New Roman"/>
          <w:sz w:val="24"/>
          <w:szCs w:val="24"/>
        </w:rPr>
        <w:t xml:space="preserve">мана – Аркадия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Макаровича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 xml:space="preserve"> Долгорукого.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>Проблемно-темат</w:t>
      </w:r>
      <w:r w:rsidR="00060EB1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ический блок «Личность и семья» </w:t>
      </w:r>
      <w:proofErr w:type="gramStart"/>
      <w:r w:rsidR="00060EB1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060EB1" w:rsidRPr="00F1252D">
        <w:rPr>
          <w:rFonts w:ascii="Times New Roman" w:hAnsi="Times New Roman" w:cs="Times New Roman"/>
          <w:b/>
          <w:bCs/>
          <w:sz w:val="24"/>
          <w:szCs w:val="24"/>
        </w:rPr>
        <w:t>14 ч)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А.Н.Островский.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 xml:space="preserve">Комедия «Женитьба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Бальзаминова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>» («За чем пойдёшь, то и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найдёшь»). Своеобразие конфликта и система образов в комедии.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И.С.Тургенев. «Первая любовь». Душевные переживания юного героя. Не-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разрешимое столкновение с драматизмом и жертвенностью взрослой любви.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М.Е. Салтыков-Щедрин. «Господа Головлевы». Роман-хроника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помещичьего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быта.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А.В. Сухово-Кобылин. «Свадьба Кречинск</w:t>
      </w:r>
      <w:r w:rsidR="00E26BA2" w:rsidRPr="00F1252D">
        <w:rPr>
          <w:rFonts w:ascii="Times New Roman" w:hAnsi="Times New Roman" w:cs="Times New Roman"/>
          <w:sz w:val="24"/>
          <w:szCs w:val="24"/>
        </w:rPr>
        <w:t>ого». Семейные и родственные от</w:t>
      </w:r>
      <w:r w:rsidRPr="00F1252D">
        <w:rPr>
          <w:rFonts w:ascii="Times New Roman" w:hAnsi="Times New Roman" w:cs="Times New Roman"/>
          <w:sz w:val="24"/>
          <w:szCs w:val="24"/>
        </w:rPr>
        <w:t>ношения в комедии.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Л.Н. Толстой. «Смерть Ивана Ильича». Место человека в семье и обществе.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А.П. Чехов. Рассказы «Любовь», «Душечка», «Попрыгунья», драма «Три</w:t>
      </w:r>
      <w:r w:rsidR="00E26BA2" w:rsidRPr="00F1252D">
        <w:rPr>
          <w:rFonts w:ascii="Times New Roman" w:hAnsi="Times New Roman" w:cs="Times New Roman"/>
          <w:sz w:val="24"/>
          <w:szCs w:val="24"/>
        </w:rPr>
        <w:t xml:space="preserve"> </w:t>
      </w:r>
      <w:r w:rsidRPr="00F1252D">
        <w:rPr>
          <w:rFonts w:ascii="Times New Roman" w:hAnsi="Times New Roman" w:cs="Times New Roman"/>
          <w:sz w:val="24"/>
          <w:szCs w:val="24"/>
        </w:rPr>
        <w:t>сестры».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Мужчина и женщина, любовь и доверие в </w:t>
      </w:r>
      <w:r w:rsidR="00E26BA2" w:rsidRPr="00F1252D">
        <w:rPr>
          <w:rFonts w:ascii="Times New Roman" w:hAnsi="Times New Roman" w:cs="Times New Roman"/>
          <w:sz w:val="24"/>
          <w:szCs w:val="24"/>
        </w:rPr>
        <w:t>жизни человека; поколения и тра</w:t>
      </w:r>
      <w:r w:rsidRPr="00F1252D">
        <w:rPr>
          <w:rFonts w:ascii="Times New Roman" w:hAnsi="Times New Roman" w:cs="Times New Roman"/>
          <w:sz w:val="24"/>
          <w:szCs w:val="24"/>
        </w:rPr>
        <w:t>диции.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>Проблемно-тематический блок «Личность – общество – государств</w:t>
      </w:r>
      <w:r w:rsidR="00233093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о» </w:t>
      </w:r>
      <w:proofErr w:type="gramStart"/>
      <w:r w:rsidR="00233093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233093" w:rsidRPr="00F1252D">
        <w:rPr>
          <w:rFonts w:ascii="Times New Roman" w:hAnsi="Times New Roman" w:cs="Times New Roman"/>
          <w:b/>
          <w:bCs/>
          <w:sz w:val="24"/>
          <w:szCs w:val="24"/>
        </w:rPr>
        <w:t>6 ч)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И.С.Тургенев. «Рудин». Картина общественно-политической жизни в романе.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Н.Г.Чернышевский. «Русский человек на </w:t>
      </w:r>
      <w:proofErr w:type="spellStart"/>
      <w:r w:rsidRPr="00F1252D">
        <w:rPr>
          <w:rFonts w:ascii="Times New Roman" w:hAnsi="Times New Roman" w:cs="Times New Roman"/>
          <w:sz w:val="24"/>
          <w:szCs w:val="24"/>
        </w:rPr>
        <w:t>rendez-vous</w:t>
      </w:r>
      <w:proofErr w:type="spellEnd"/>
      <w:r w:rsidRPr="00F1252D">
        <w:rPr>
          <w:rFonts w:ascii="Times New Roman" w:hAnsi="Times New Roman" w:cs="Times New Roman"/>
          <w:sz w:val="24"/>
          <w:szCs w:val="24"/>
        </w:rPr>
        <w:t>». История отношений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Тургенева и Чернышевского: столкновение двух мировоззрений.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Д.В. Григорович. «Гуттаперчевый мальчик»: влияние социальной среды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личность человека.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>Проблемно-тематический блок «Ли</w:t>
      </w:r>
      <w:r w:rsidR="00A907FB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чность – природа – цивилизация» </w:t>
      </w:r>
      <w:proofErr w:type="gramStart"/>
      <w:r w:rsidR="00A907FB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907FB" w:rsidRPr="00F1252D">
        <w:rPr>
          <w:rFonts w:ascii="Times New Roman" w:hAnsi="Times New Roman" w:cs="Times New Roman"/>
          <w:b/>
          <w:bCs/>
          <w:sz w:val="24"/>
          <w:szCs w:val="24"/>
        </w:rPr>
        <w:t>3 ч)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И.А. Гончаров. Очерки «Фрегат «Паллад</w:t>
      </w:r>
      <w:r w:rsidR="00E26BA2" w:rsidRPr="00F1252D">
        <w:rPr>
          <w:rFonts w:ascii="Times New Roman" w:hAnsi="Times New Roman" w:cs="Times New Roman"/>
          <w:sz w:val="24"/>
          <w:szCs w:val="24"/>
        </w:rPr>
        <w:t>а» (фрагменты). Изображение жиз</w:t>
      </w:r>
      <w:r w:rsidRPr="00F1252D">
        <w:rPr>
          <w:rFonts w:ascii="Times New Roman" w:hAnsi="Times New Roman" w:cs="Times New Roman"/>
          <w:sz w:val="24"/>
          <w:szCs w:val="24"/>
        </w:rPr>
        <w:t>ни, занятий, черт характера коренных нар</w:t>
      </w:r>
      <w:r w:rsidR="00E26BA2" w:rsidRPr="00F1252D">
        <w:rPr>
          <w:rFonts w:ascii="Times New Roman" w:hAnsi="Times New Roman" w:cs="Times New Roman"/>
          <w:sz w:val="24"/>
          <w:szCs w:val="24"/>
        </w:rPr>
        <w:t>одов Сибири, их нравственной чи</w:t>
      </w:r>
      <w:r w:rsidRPr="00F1252D">
        <w:rPr>
          <w:rFonts w:ascii="Times New Roman" w:hAnsi="Times New Roman" w:cs="Times New Roman"/>
          <w:sz w:val="24"/>
          <w:szCs w:val="24"/>
        </w:rPr>
        <w:t>стоты. Контакты разных слоев русского населения Сибири с местными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жителями. «Русский» путь цивилизации края, его отличие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европейского.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 xml:space="preserve">В.М.Гаршин. «Красный цветок». Отражение сущности </w:t>
      </w:r>
      <w:proofErr w:type="gramStart"/>
      <w:r w:rsidRPr="00F1252D">
        <w:rPr>
          <w:rFonts w:ascii="Times New Roman" w:hAnsi="Times New Roman" w:cs="Times New Roman"/>
          <w:sz w:val="24"/>
          <w:szCs w:val="24"/>
        </w:rPr>
        <w:t>современного</w:t>
      </w:r>
      <w:proofErr w:type="gramEnd"/>
      <w:r w:rsidRPr="00F1252D">
        <w:rPr>
          <w:rFonts w:ascii="Times New Roman" w:hAnsi="Times New Roman" w:cs="Times New Roman"/>
          <w:sz w:val="24"/>
          <w:szCs w:val="24"/>
        </w:rPr>
        <w:t xml:space="preserve"> автору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общества в рассказе.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52D">
        <w:rPr>
          <w:rFonts w:ascii="Times New Roman" w:hAnsi="Times New Roman" w:cs="Times New Roman"/>
          <w:b/>
          <w:bCs/>
          <w:sz w:val="24"/>
          <w:szCs w:val="24"/>
        </w:rPr>
        <w:t>Проблемно-тематический блок «Личнос</w:t>
      </w:r>
      <w:r w:rsidR="00821212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ть – история – современность» </w:t>
      </w:r>
      <w:proofErr w:type="gramStart"/>
      <w:r w:rsidR="00821212" w:rsidRPr="00F1252D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821212" w:rsidRPr="00F1252D">
        <w:rPr>
          <w:rFonts w:ascii="Times New Roman" w:hAnsi="Times New Roman" w:cs="Times New Roman"/>
          <w:b/>
          <w:bCs/>
          <w:sz w:val="24"/>
          <w:szCs w:val="24"/>
        </w:rPr>
        <w:t>6 ч)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Н.С. Лесков. Рассказ «Однодум». «Праведник» как национальный русский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тип. Влияние христианских заповедей на становление характера героя рас-</w:t>
      </w:r>
    </w:p>
    <w:p w:rsidR="00337473" w:rsidRPr="00F1252D" w:rsidRDefault="00337473" w:rsidP="007D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сказа.</w:t>
      </w:r>
    </w:p>
    <w:p w:rsidR="00337473" w:rsidRPr="00F1252D" w:rsidRDefault="00337473" w:rsidP="00E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2D">
        <w:rPr>
          <w:rFonts w:ascii="Times New Roman" w:hAnsi="Times New Roman" w:cs="Times New Roman"/>
          <w:sz w:val="24"/>
          <w:szCs w:val="24"/>
        </w:rPr>
        <w:t>Г.И. Успенский. Особенности творчества.</w:t>
      </w:r>
      <w:r w:rsidR="00E26BA2" w:rsidRPr="00F1252D">
        <w:rPr>
          <w:rFonts w:ascii="Times New Roman" w:hAnsi="Times New Roman" w:cs="Times New Roman"/>
          <w:sz w:val="24"/>
          <w:szCs w:val="24"/>
        </w:rPr>
        <w:t xml:space="preserve"> Эссе «Выпрямила». Рассказ «Пят</w:t>
      </w:r>
      <w:r w:rsidRPr="00F1252D">
        <w:rPr>
          <w:rFonts w:ascii="Times New Roman" w:hAnsi="Times New Roman" w:cs="Times New Roman"/>
          <w:sz w:val="24"/>
          <w:szCs w:val="24"/>
        </w:rPr>
        <w:t>ница». Рассуждения о смыс</w:t>
      </w:r>
      <w:r w:rsidR="00E26BA2" w:rsidRPr="00F1252D">
        <w:rPr>
          <w:rFonts w:ascii="Times New Roman" w:hAnsi="Times New Roman" w:cs="Times New Roman"/>
          <w:sz w:val="24"/>
          <w:szCs w:val="24"/>
        </w:rPr>
        <w:t>ле существования человечества.</w:t>
      </w:r>
    </w:p>
    <w:p w:rsidR="00F12390" w:rsidRPr="00F1252D" w:rsidRDefault="00F12390" w:rsidP="00F123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0640" w:rsidRPr="00F1252D" w:rsidRDefault="004D0640" w:rsidP="00CA6601">
      <w:pPr>
        <w:pStyle w:val="a5"/>
        <w:jc w:val="center"/>
        <w:rPr>
          <w:b/>
        </w:rPr>
      </w:pPr>
    </w:p>
    <w:p w:rsidR="004D0640" w:rsidRPr="00F1252D" w:rsidRDefault="004D0640" w:rsidP="00CA6601">
      <w:pPr>
        <w:pStyle w:val="a5"/>
        <w:jc w:val="center"/>
        <w:rPr>
          <w:b/>
        </w:rPr>
      </w:pPr>
    </w:p>
    <w:p w:rsidR="004D0640" w:rsidRPr="00F1252D" w:rsidRDefault="004D0640" w:rsidP="00CA6601">
      <w:pPr>
        <w:pStyle w:val="a5"/>
        <w:jc w:val="center"/>
        <w:rPr>
          <w:b/>
        </w:rPr>
      </w:pPr>
    </w:p>
    <w:p w:rsidR="00CA6601" w:rsidRPr="00F1252D" w:rsidRDefault="00CA6601" w:rsidP="00CA6601">
      <w:pPr>
        <w:pStyle w:val="a5"/>
        <w:jc w:val="center"/>
        <w:rPr>
          <w:b/>
        </w:rPr>
      </w:pPr>
      <w:r w:rsidRPr="00F1252D">
        <w:rPr>
          <w:b/>
        </w:rPr>
        <w:lastRenderedPageBreak/>
        <w:t>Календарно-тематическое   планирование</w:t>
      </w:r>
    </w:p>
    <w:p w:rsidR="00CA6601" w:rsidRPr="00F1252D" w:rsidRDefault="00CA6601" w:rsidP="00CA6601">
      <w:pPr>
        <w:pStyle w:val="a5"/>
        <w:jc w:val="center"/>
      </w:pPr>
    </w:p>
    <w:tbl>
      <w:tblPr>
        <w:tblStyle w:val="a4"/>
        <w:tblW w:w="10348" w:type="dxa"/>
        <w:tblInd w:w="-601" w:type="dxa"/>
        <w:tblLook w:val="04A0"/>
      </w:tblPr>
      <w:tblGrid>
        <w:gridCol w:w="1141"/>
        <w:gridCol w:w="1256"/>
        <w:gridCol w:w="1443"/>
        <w:gridCol w:w="6508"/>
      </w:tblGrid>
      <w:tr w:rsidR="00CA6601" w:rsidRPr="00F1252D" w:rsidTr="000B51CA">
        <w:trPr>
          <w:trHeight w:val="165"/>
        </w:trPr>
        <w:tc>
          <w:tcPr>
            <w:tcW w:w="1141" w:type="dxa"/>
            <w:vMerge w:val="restart"/>
          </w:tcPr>
          <w:p w:rsidR="00CA6601" w:rsidRPr="00F1252D" w:rsidRDefault="00CA6601" w:rsidP="000B51CA">
            <w:pPr>
              <w:pStyle w:val="a5"/>
              <w:jc w:val="center"/>
              <w:rPr>
                <w:rStyle w:val="apple-converted-space"/>
              </w:rPr>
            </w:pPr>
            <w:r w:rsidRPr="00F1252D">
              <w:t>№</w:t>
            </w:r>
          </w:p>
          <w:p w:rsidR="00CA6601" w:rsidRPr="00F1252D" w:rsidRDefault="00CA6601" w:rsidP="000B51CA">
            <w:pPr>
              <w:pStyle w:val="a5"/>
              <w:jc w:val="center"/>
            </w:pPr>
            <w:proofErr w:type="gramStart"/>
            <w:r w:rsidRPr="00F1252D">
              <w:rPr>
                <w:bCs/>
              </w:rPr>
              <w:t>п</w:t>
            </w:r>
            <w:proofErr w:type="gramEnd"/>
            <w:r w:rsidRPr="00F1252D">
              <w:rPr>
                <w:bCs/>
              </w:rPr>
              <w:t>/п</w:t>
            </w:r>
          </w:p>
        </w:tc>
        <w:tc>
          <w:tcPr>
            <w:tcW w:w="2699" w:type="dxa"/>
            <w:gridSpan w:val="2"/>
          </w:tcPr>
          <w:p w:rsidR="003D7ADC" w:rsidRPr="00F1252D" w:rsidRDefault="00CA6601" w:rsidP="003D7ADC">
            <w:pPr>
              <w:pStyle w:val="a5"/>
              <w:jc w:val="center"/>
            </w:pPr>
            <w:r w:rsidRPr="00F1252D">
              <w:t>Дата проведения</w:t>
            </w:r>
          </w:p>
          <w:p w:rsidR="00CA6601" w:rsidRPr="00F1252D" w:rsidRDefault="003D7ADC" w:rsidP="003D7ADC">
            <w:pPr>
              <w:pStyle w:val="a5"/>
              <w:jc w:val="center"/>
            </w:pPr>
            <w:r w:rsidRPr="00F1252D">
              <w:t>урока</w:t>
            </w:r>
          </w:p>
        </w:tc>
        <w:tc>
          <w:tcPr>
            <w:tcW w:w="6508" w:type="dxa"/>
            <w:vMerge w:val="restart"/>
          </w:tcPr>
          <w:p w:rsidR="00CA6601" w:rsidRPr="00F1252D" w:rsidRDefault="00BB2F57" w:rsidP="000B51CA">
            <w:pPr>
              <w:pStyle w:val="a5"/>
              <w:jc w:val="center"/>
            </w:pPr>
            <w:r w:rsidRPr="00F1252D">
              <w:rPr>
                <w:bCs/>
              </w:rPr>
              <w:t>Название раздела,</w:t>
            </w:r>
            <w:r w:rsidR="003D7ADC" w:rsidRPr="00F1252D">
              <w:rPr>
                <w:bCs/>
              </w:rPr>
              <w:t xml:space="preserve">  </w:t>
            </w:r>
            <w:r w:rsidRPr="00F1252D">
              <w:rPr>
                <w:bCs/>
              </w:rPr>
              <w:t>темы</w:t>
            </w:r>
            <w:r w:rsidR="00CA6601" w:rsidRPr="00F1252D">
              <w:rPr>
                <w:bCs/>
              </w:rPr>
              <w:t xml:space="preserve"> урока</w:t>
            </w:r>
          </w:p>
        </w:tc>
      </w:tr>
      <w:tr w:rsidR="00CA6601" w:rsidRPr="00F1252D" w:rsidTr="000B51CA">
        <w:trPr>
          <w:trHeight w:val="105"/>
        </w:trPr>
        <w:tc>
          <w:tcPr>
            <w:tcW w:w="1141" w:type="dxa"/>
            <w:vMerge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CA6601" w:rsidRPr="00F1252D" w:rsidRDefault="00CA6601" w:rsidP="000B51CA">
            <w:pPr>
              <w:pStyle w:val="a5"/>
            </w:pPr>
            <w:r w:rsidRPr="00F1252D">
              <w:t>план</w:t>
            </w:r>
          </w:p>
        </w:tc>
        <w:tc>
          <w:tcPr>
            <w:tcW w:w="1443" w:type="dxa"/>
          </w:tcPr>
          <w:p w:rsidR="00CA6601" w:rsidRPr="00F1252D" w:rsidRDefault="00CA6601" w:rsidP="000B51CA">
            <w:pPr>
              <w:pStyle w:val="a5"/>
            </w:pPr>
            <w:r w:rsidRPr="00F1252D">
              <w:t>факт</w:t>
            </w:r>
          </w:p>
        </w:tc>
        <w:tc>
          <w:tcPr>
            <w:tcW w:w="6508" w:type="dxa"/>
            <w:vMerge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01" w:rsidRPr="00F1252D" w:rsidTr="000B51CA">
        <w:tc>
          <w:tcPr>
            <w:tcW w:w="10348" w:type="dxa"/>
            <w:gridSpan w:val="4"/>
          </w:tcPr>
          <w:p w:rsidR="00CA6601" w:rsidRPr="00F1252D" w:rsidRDefault="0024457E" w:rsidP="000B5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«Личность» </w:t>
            </w:r>
            <w:proofErr w:type="gramStart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ч)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6D4EAC" w:rsidRPr="00F1252D" w:rsidRDefault="006D4EAC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Тема «лишнего человека» в рассказе</w:t>
            </w:r>
          </w:p>
          <w:p w:rsidR="00CA6601" w:rsidRPr="00F1252D" w:rsidRDefault="006D4EAC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«Гамлет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уезда».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1B743D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Приём самоиронии в рассказе</w:t>
            </w:r>
            <w:r w:rsidR="001F2218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«Гамлет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уезда».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6A3802" w:rsidRPr="00F1252D" w:rsidRDefault="006A3802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Ф.М. Достоевский. Роман «Подросток».</w:t>
            </w:r>
          </w:p>
          <w:p w:rsidR="00CA6601" w:rsidRPr="00F1252D" w:rsidRDefault="006A3802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История создания. Прототипы героев романа.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C972FD" w:rsidP="00202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Становление личности</w:t>
            </w:r>
            <w:r w:rsidR="001F2218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героя романа – Аркадия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Макаровича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Долгорукого.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4967D0" w:rsidP="001F2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Макар Долгорукий как символ понимания</w:t>
            </w:r>
            <w:r w:rsidR="001F2218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народной правды и идеи нравственного</w:t>
            </w:r>
            <w:r w:rsidR="001F2218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«благообразия» в романе.</w:t>
            </w:r>
          </w:p>
        </w:tc>
      </w:tr>
      <w:tr w:rsidR="00CA6601" w:rsidRPr="00F1252D" w:rsidTr="000B51CA">
        <w:tc>
          <w:tcPr>
            <w:tcW w:w="10348" w:type="dxa"/>
            <w:gridSpan w:val="4"/>
          </w:tcPr>
          <w:p w:rsidR="00CA6601" w:rsidRPr="00F1252D" w:rsidRDefault="00682E83" w:rsidP="0056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«Личность и семья» </w:t>
            </w:r>
            <w:proofErr w:type="gramStart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ч)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B06BDF" w:rsidRPr="00F1252D" w:rsidRDefault="00B06BDF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А.Н.Островский. Комедия «Женитьба</w:t>
            </w:r>
          </w:p>
          <w:p w:rsidR="00CA6601" w:rsidRPr="00F1252D" w:rsidRDefault="00B06BDF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Бальзаминова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«За чем пойдёшь, то и</w:t>
            </w:r>
            <w:r w:rsidR="001F2218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найдёшь»). Своеобразие конфликта и система образов в комедии.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BE419F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Мишеньки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Бальзаминова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в комедии.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12351A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И.С.Тургенев. «Первая любовь». История создания. </w:t>
            </w: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Автобиографизм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повести.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855E0E" w:rsidRPr="00F1252D" w:rsidRDefault="00855E0E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Душевные переживания юного героя </w:t>
            </w:r>
            <w:proofErr w:type="gram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6601" w:rsidRPr="00F1252D" w:rsidRDefault="00855E0E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вести. Неразрешимое столкновение с драматизмом и жертвенностью взрослой любви.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BB37E7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М.Е. Салтыков-Щедрин. "Господа Головлевы" как роман-хроника помещичьей семьи.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8341BE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Образ Иудушки Головлёва в романе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B112C6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Инсценировки и экранизации романа Салтыкова-Щедрина в русском театре и кинематографе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F57896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А.В.Сухово-Кобылин. «Свадьба Кречинского». Драматические обстоятельства в судьбе автора в период написания комедии.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9A26CD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Семейные и родственные отношения в комедии «Свадьба Кречинского».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9A26CD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Л.Н. Толстой. «Смерть Ивана Ильича». Место человека в семье и обществе.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30A6A" w:rsidRPr="00F1252D" w:rsidRDefault="00C30A6A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История жизни Ивана Ильича - «история</w:t>
            </w:r>
          </w:p>
          <w:p w:rsidR="00CA6601" w:rsidRPr="00F1252D" w:rsidRDefault="00C30A6A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самая простая и обыкновенная и самая ужасная».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C30A6A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Герасим в повести как образ, продолжающий галерею толстовских персонажей из народа.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8D7185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Мужчина и женщина, любовь и доверие в</w:t>
            </w:r>
            <w:r w:rsidR="009D2352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жизни человека в прозе А.П. Чехова (рассказы «Любовь», «Душечка», «Попрыгунья»).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8D7185" w:rsidP="00DB55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А.П. Чехов «Три сестры»: поколения,</w:t>
            </w:r>
            <w:r w:rsidR="00DB55DA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 w:rsidR="00DB55DA"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иции, культура повседневности в </w:t>
            </w: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драме.</w:t>
            </w:r>
          </w:p>
        </w:tc>
      </w:tr>
      <w:tr w:rsidR="005E4EAC" w:rsidRPr="00F1252D" w:rsidTr="000263A5">
        <w:tc>
          <w:tcPr>
            <w:tcW w:w="10348" w:type="dxa"/>
            <w:gridSpan w:val="4"/>
          </w:tcPr>
          <w:p w:rsidR="005E4EAC" w:rsidRPr="00F1252D" w:rsidRDefault="002B6180" w:rsidP="002B6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«Личность – общество – государство» </w:t>
            </w:r>
            <w:proofErr w:type="gramStart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F1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ч)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4762FF" w:rsidP="00476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И.С.Тургенев. «Рудин». Картина общественно-политической жизни в романе.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57EA" w:rsidRPr="00F1252D" w:rsidRDefault="00CA57EA" w:rsidP="00CA57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романа. Отзывы </w:t>
            </w:r>
            <w:proofErr w:type="gram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A6601" w:rsidRPr="00F1252D" w:rsidRDefault="00CA57EA" w:rsidP="00CA57EA">
            <w:pPr>
              <w:pStyle w:val="a5"/>
              <w:rPr>
                <w:rFonts w:eastAsiaTheme="minorHAnsi"/>
                <w:lang w:eastAsia="en-US"/>
              </w:rPr>
            </w:pPr>
            <w:r w:rsidRPr="00F1252D">
              <w:rPr>
                <w:rFonts w:eastAsiaTheme="minorHAnsi"/>
                <w:lang w:eastAsia="en-US"/>
              </w:rPr>
              <w:lastRenderedPageBreak/>
              <w:t>критике.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483C50" w:rsidP="00483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композиции, индивидуальный авторский язык в романе.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DB0454" w:rsidRPr="00F1252D" w:rsidRDefault="00DB0454" w:rsidP="00DB04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 xml:space="preserve">Н.Г.Чернышевский. «Русский человек </w:t>
            </w:r>
            <w:proofErr w:type="gram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B0454" w:rsidRPr="00F1252D" w:rsidRDefault="00DB0454" w:rsidP="00DB04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rendez-vous</w:t>
            </w:r>
            <w:proofErr w:type="spellEnd"/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». История отношений Тургенева и Чернышевского: столкновение</w:t>
            </w:r>
          </w:p>
          <w:p w:rsidR="00CA6601" w:rsidRPr="00F1252D" w:rsidRDefault="00DB0454" w:rsidP="00DB0454">
            <w:pPr>
              <w:pStyle w:val="a5"/>
              <w:rPr>
                <w:rFonts w:eastAsiaTheme="minorHAnsi"/>
                <w:lang w:eastAsia="en-US"/>
              </w:rPr>
            </w:pPr>
            <w:r w:rsidRPr="00F1252D">
              <w:rPr>
                <w:rFonts w:eastAsiaTheme="minorHAnsi"/>
                <w:lang w:eastAsia="en-US"/>
              </w:rPr>
              <w:t>двух мировоззрений.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5C1F49" w:rsidP="005C1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Д.В. Григорович. «Гуттаперчевый мальчик»: влияние социальной среды на личность человека.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5C1F49" w:rsidRPr="00F1252D" w:rsidRDefault="005C1F49" w:rsidP="005C1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Специфика композиции произведения</w:t>
            </w:r>
          </w:p>
          <w:p w:rsidR="00CA6601" w:rsidRPr="00F1252D" w:rsidRDefault="005C1F49" w:rsidP="005C1F49">
            <w:pPr>
              <w:pStyle w:val="a5"/>
              <w:rPr>
                <w:rFonts w:eastAsiaTheme="minorHAnsi"/>
                <w:lang w:eastAsia="en-US"/>
              </w:rPr>
            </w:pPr>
            <w:r w:rsidRPr="00F1252D">
              <w:rPr>
                <w:rFonts w:eastAsiaTheme="minorHAnsi"/>
                <w:lang w:eastAsia="en-US"/>
              </w:rPr>
              <w:t>«Гуттаперчевый мальчик».</w:t>
            </w:r>
          </w:p>
        </w:tc>
      </w:tr>
      <w:tr w:rsidR="005C142D" w:rsidRPr="00F1252D" w:rsidTr="004B1FC2">
        <w:tc>
          <w:tcPr>
            <w:tcW w:w="10348" w:type="dxa"/>
            <w:gridSpan w:val="4"/>
          </w:tcPr>
          <w:p w:rsidR="005C142D" w:rsidRPr="00F1252D" w:rsidRDefault="00571956" w:rsidP="00571956">
            <w:pPr>
              <w:pStyle w:val="a5"/>
              <w:jc w:val="center"/>
            </w:pPr>
            <w:r w:rsidRPr="00F1252D">
              <w:rPr>
                <w:b/>
                <w:bCs/>
              </w:rPr>
              <w:t xml:space="preserve">«Личность – природа – цивилизация» </w:t>
            </w:r>
            <w:proofErr w:type="gramStart"/>
            <w:r w:rsidRPr="00F1252D">
              <w:rPr>
                <w:b/>
                <w:bCs/>
              </w:rPr>
              <w:t xml:space="preserve">( </w:t>
            </w:r>
            <w:proofErr w:type="gramEnd"/>
            <w:r w:rsidRPr="00F1252D">
              <w:rPr>
                <w:b/>
                <w:bCs/>
              </w:rPr>
              <w:t>3 ч)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4B3DF3" w:rsidRPr="00F1252D" w:rsidRDefault="004B3DF3" w:rsidP="004B3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И.А. Гончаров. Очерки «Фрегат «Паллада» (фрагменты). Изображение жизни,</w:t>
            </w:r>
          </w:p>
          <w:p w:rsidR="00CA6601" w:rsidRPr="00F1252D" w:rsidRDefault="004B3DF3" w:rsidP="004B3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занятий, черт характера коренных народов Сибири, их нравственной чистоты.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4B3DF3" w:rsidP="004B3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«Русский» путь цивилизации края, его отличие от европейского в очерках «Фрегат «Паллада».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BF6C71" w:rsidP="00BF6C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Отражение сущности современного автору общества в рассказе В.М.Гаршина «Красный цветок».</w:t>
            </w:r>
          </w:p>
        </w:tc>
      </w:tr>
      <w:tr w:rsidR="002D1A6C" w:rsidRPr="00F1252D" w:rsidTr="00C05491">
        <w:tc>
          <w:tcPr>
            <w:tcW w:w="10348" w:type="dxa"/>
            <w:gridSpan w:val="4"/>
          </w:tcPr>
          <w:p w:rsidR="002D1A6C" w:rsidRPr="00F1252D" w:rsidRDefault="000E463A" w:rsidP="000E463A">
            <w:pPr>
              <w:pStyle w:val="a5"/>
              <w:jc w:val="center"/>
            </w:pPr>
            <w:r w:rsidRPr="00F1252D">
              <w:rPr>
                <w:b/>
                <w:bCs/>
              </w:rPr>
              <w:t xml:space="preserve">«Личность – история – современность» </w:t>
            </w:r>
            <w:proofErr w:type="gramStart"/>
            <w:r w:rsidRPr="00F1252D">
              <w:rPr>
                <w:b/>
                <w:bCs/>
              </w:rPr>
              <w:t xml:space="preserve">( </w:t>
            </w:r>
            <w:proofErr w:type="gramEnd"/>
            <w:r w:rsidRPr="00F1252D">
              <w:rPr>
                <w:b/>
                <w:bCs/>
              </w:rPr>
              <w:t>6 ч)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523D0E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8F7ABA" w:rsidRPr="00F1252D" w:rsidRDefault="008F7ABA" w:rsidP="008F7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Н.С. Лесков. Рассказ «Однодум».</w:t>
            </w:r>
          </w:p>
          <w:p w:rsidR="00CA6601" w:rsidRPr="00F1252D" w:rsidRDefault="008F7ABA" w:rsidP="008F7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«Праведник» как национальный русский тип.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8F7ABA" w:rsidP="008F7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Влияние христианских заповедей на становление характера героя рассказа.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A466C2" w:rsidRPr="00F1252D" w:rsidRDefault="00A466C2" w:rsidP="00A46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Особенности творчества Г.И. Успенского.</w:t>
            </w:r>
          </w:p>
          <w:p w:rsidR="00CA6601" w:rsidRPr="00F1252D" w:rsidRDefault="00A466C2" w:rsidP="00A466C2">
            <w:pPr>
              <w:pStyle w:val="a5"/>
              <w:rPr>
                <w:rFonts w:eastAsiaTheme="minorHAnsi"/>
                <w:lang w:eastAsia="en-US"/>
              </w:rPr>
            </w:pPr>
            <w:r w:rsidRPr="00F1252D">
              <w:rPr>
                <w:rFonts w:eastAsiaTheme="minorHAnsi"/>
                <w:lang w:eastAsia="en-US"/>
              </w:rPr>
              <w:t>Эссе «Выпрямила».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FC1B9C" w:rsidP="004D1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Рассказ Г.И. Успенского «Пятница»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FC1B9C" w:rsidP="00FC1B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Зачёт «Основные проблемы и темы художественной и публицистической литературы XIX века»</w:t>
            </w:r>
          </w:p>
        </w:tc>
      </w:tr>
      <w:tr w:rsidR="00CA6601" w:rsidRPr="00F1252D" w:rsidTr="000B51CA">
        <w:tc>
          <w:tcPr>
            <w:tcW w:w="1141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3D0E" w:rsidRPr="00F12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CA6601" w:rsidRPr="00F1252D" w:rsidRDefault="00CA6601" w:rsidP="000B5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8" w:type="dxa"/>
          </w:tcPr>
          <w:p w:rsidR="00CA6601" w:rsidRPr="00F1252D" w:rsidRDefault="00FC1B9C" w:rsidP="00FC1B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52D">
              <w:rPr>
                <w:rFonts w:ascii="Times New Roman" w:hAnsi="Times New Roman" w:cs="Times New Roman"/>
                <w:sz w:val="24"/>
                <w:szCs w:val="24"/>
              </w:rPr>
              <w:t>Зачёт «Основные проблемы и темы художественной и публицистической литературы XIX века»</w:t>
            </w:r>
          </w:p>
        </w:tc>
      </w:tr>
    </w:tbl>
    <w:p w:rsidR="0021589B" w:rsidRPr="00F1252D" w:rsidRDefault="0021589B" w:rsidP="00D8141F">
      <w:pPr>
        <w:spacing w:after="0" w:line="22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2390" w:rsidRPr="00F1252D" w:rsidRDefault="00F12390" w:rsidP="00D814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E13" w:rsidRPr="00F1252D" w:rsidRDefault="004D1E13" w:rsidP="004D1E13">
      <w:pPr>
        <w:spacing w:before="100" w:beforeAutospacing="1" w:after="199"/>
        <w:ind w:left="720" w:hanging="1004"/>
        <w:rPr>
          <w:rFonts w:ascii="Times New Roman" w:hAnsi="Times New Roman" w:cs="Times New Roman"/>
          <w:b/>
          <w:bCs/>
          <w:sz w:val="24"/>
          <w:szCs w:val="24"/>
        </w:rPr>
      </w:pPr>
    </w:p>
    <w:p w:rsidR="004D1E13" w:rsidRPr="00F1252D" w:rsidRDefault="004D1E13" w:rsidP="0052005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109C" w:rsidRPr="00F1252D" w:rsidRDefault="000B109C" w:rsidP="004D1E13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B109C" w:rsidRPr="00F1252D" w:rsidSect="0088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B24" w:rsidRDefault="006B3B24" w:rsidP="0088794C">
      <w:pPr>
        <w:spacing w:after="0" w:line="240" w:lineRule="auto"/>
      </w:pPr>
      <w:r>
        <w:separator/>
      </w:r>
    </w:p>
  </w:endnote>
  <w:endnote w:type="continuationSeparator" w:id="0">
    <w:p w:rsidR="006B3B24" w:rsidRDefault="006B3B24" w:rsidP="0088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4C" w:rsidRDefault="0088794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22402"/>
      <w:docPartObj>
        <w:docPartGallery w:val="Page Numbers (Bottom of Page)"/>
        <w:docPartUnique/>
      </w:docPartObj>
    </w:sdtPr>
    <w:sdtContent>
      <w:p w:rsidR="0088794C" w:rsidRDefault="006B3A1B">
        <w:pPr>
          <w:pStyle w:val="ab"/>
          <w:jc w:val="right"/>
        </w:pPr>
        <w:r>
          <w:fldChar w:fldCharType="begin"/>
        </w:r>
        <w:r w:rsidR="0088794C">
          <w:instrText>PAGE   \* MERGEFORMAT</w:instrText>
        </w:r>
        <w:r>
          <w:fldChar w:fldCharType="separate"/>
        </w:r>
        <w:r w:rsidR="00F1252D">
          <w:rPr>
            <w:noProof/>
          </w:rPr>
          <w:t>1</w:t>
        </w:r>
        <w:r>
          <w:fldChar w:fldCharType="end"/>
        </w:r>
      </w:p>
    </w:sdtContent>
  </w:sdt>
  <w:p w:rsidR="0088794C" w:rsidRDefault="0088794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4C" w:rsidRDefault="0088794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B24" w:rsidRDefault="006B3B24" w:rsidP="0088794C">
      <w:pPr>
        <w:spacing w:after="0" w:line="240" w:lineRule="auto"/>
      </w:pPr>
      <w:r>
        <w:separator/>
      </w:r>
    </w:p>
  </w:footnote>
  <w:footnote w:type="continuationSeparator" w:id="0">
    <w:p w:rsidR="006B3B24" w:rsidRDefault="006B3B24" w:rsidP="0088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4C" w:rsidRDefault="0088794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4C" w:rsidRDefault="0088794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94C" w:rsidRDefault="0088794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327"/>
    <w:multiLevelType w:val="multilevel"/>
    <w:tmpl w:val="FACC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3446E"/>
    <w:multiLevelType w:val="hybridMultilevel"/>
    <w:tmpl w:val="C1FED22A"/>
    <w:lvl w:ilvl="0" w:tplc="3C0CFD80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8C924C">
      <w:start w:val="1"/>
      <w:numFmt w:val="decimal"/>
      <w:lvlText w:val="%2."/>
      <w:lvlJc w:val="left"/>
      <w:pPr>
        <w:ind w:left="222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5660DC">
      <w:numFmt w:val="bullet"/>
      <w:lvlText w:val="•"/>
      <w:lvlJc w:val="left"/>
      <w:pPr>
        <w:ind w:left="1976" w:hanging="624"/>
      </w:pPr>
      <w:rPr>
        <w:rFonts w:hint="default"/>
        <w:lang w:val="ru-RU" w:eastAsia="en-US" w:bidi="ar-SA"/>
      </w:rPr>
    </w:lvl>
    <w:lvl w:ilvl="3" w:tplc="5FD02A94">
      <w:numFmt w:val="bullet"/>
      <w:lvlText w:val="•"/>
      <w:lvlJc w:val="left"/>
      <w:pPr>
        <w:ind w:left="3012" w:hanging="624"/>
      </w:pPr>
      <w:rPr>
        <w:rFonts w:hint="default"/>
        <w:lang w:val="ru-RU" w:eastAsia="en-US" w:bidi="ar-SA"/>
      </w:rPr>
    </w:lvl>
    <w:lvl w:ilvl="4" w:tplc="F9DE82BE">
      <w:numFmt w:val="bullet"/>
      <w:lvlText w:val="•"/>
      <w:lvlJc w:val="left"/>
      <w:pPr>
        <w:ind w:left="4048" w:hanging="624"/>
      </w:pPr>
      <w:rPr>
        <w:rFonts w:hint="default"/>
        <w:lang w:val="ru-RU" w:eastAsia="en-US" w:bidi="ar-SA"/>
      </w:rPr>
    </w:lvl>
    <w:lvl w:ilvl="5" w:tplc="1B562260">
      <w:numFmt w:val="bullet"/>
      <w:lvlText w:val="•"/>
      <w:lvlJc w:val="left"/>
      <w:pPr>
        <w:ind w:left="5085" w:hanging="624"/>
      </w:pPr>
      <w:rPr>
        <w:rFonts w:hint="default"/>
        <w:lang w:val="ru-RU" w:eastAsia="en-US" w:bidi="ar-SA"/>
      </w:rPr>
    </w:lvl>
    <w:lvl w:ilvl="6" w:tplc="0CB6224E">
      <w:numFmt w:val="bullet"/>
      <w:lvlText w:val="•"/>
      <w:lvlJc w:val="left"/>
      <w:pPr>
        <w:ind w:left="6121" w:hanging="624"/>
      </w:pPr>
      <w:rPr>
        <w:rFonts w:hint="default"/>
        <w:lang w:val="ru-RU" w:eastAsia="en-US" w:bidi="ar-SA"/>
      </w:rPr>
    </w:lvl>
    <w:lvl w:ilvl="7" w:tplc="54F82A30">
      <w:numFmt w:val="bullet"/>
      <w:lvlText w:val="•"/>
      <w:lvlJc w:val="left"/>
      <w:pPr>
        <w:ind w:left="7157" w:hanging="624"/>
      </w:pPr>
      <w:rPr>
        <w:rFonts w:hint="default"/>
        <w:lang w:val="ru-RU" w:eastAsia="en-US" w:bidi="ar-SA"/>
      </w:rPr>
    </w:lvl>
    <w:lvl w:ilvl="8" w:tplc="D94CDF96">
      <w:numFmt w:val="bullet"/>
      <w:lvlText w:val="•"/>
      <w:lvlJc w:val="left"/>
      <w:pPr>
        <w:ind w:left="8193" w:hanging="624"/>
      </w:pPr>
      <w:rPr>
        <w:rFonts w:hint="default"/>
        <w:lang w:val="ru-RU" w:eastAsia="en-US" w:bidi="ar-SA"/>
      </w:rPr>
    </w:lvl>
  </w:abstractNum>
  <w:abstractNum w:abstractNumId="2">
    <w:nsid w:val="0F7246A0"/>
    <w:multiLevelType w:val="multilevel"/>
    <w:tmpl w:val="4C0244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797F9B"/>
    <w:multiLevelType w:val="multilevel"/>
    <w:tmpl w:val="50B8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8E569D"/>
    <w:multiLevelType w:val="multilevel"/>
    <w:tmpl w:val="3AFA08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52C7C"/>
    <w:multiLevelType w:val="multilevel"/>
    <w:tmpl w:val="7904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8151A"/>
    <w:multiLevelType w:val="multilevel"/>
    <w:tmpl w:val="8FF4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66C5B"/>
    <w:multiLevelType w:val="multilevel"/>
    <w:tmpl w:val="3842B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346A2"/>
    <w:multiLevelType w:val="hybridMultilevel"/>
    <w:tmpl w:val="916AF7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E1B018B"/>
    <w:multiLevelType w:val="multilevel"/>
    <w:tmpl w:val="A432A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50327"/>
    <w:multiLevelType w:val="multilevel"/>
    <w:tmpl w:val="69D8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933F9F"/>
    <w:multiLevelType w:val="multilevel"/>
    <w:tmpl w:val="D7F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732C16"/>
    <w:multiLevelType w:val="multilevel"/>
    <w:tmpl w:val="F8BC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D41F8D"/>
    <w:multiLevelType w:val="multilevel"/>
    <w:tmpl w:val="27E8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81F72"/>
    <w:multiLevelType w:val="multilevel"/>
    <w:tmpl w:val="0E4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85371"/>
    <w:multiLevelType w:val="multilevel"/>
    <w:tmpl w:val="DE5889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862A82"/>
    <w:multiLevelType w:val="multilevel"/>
    <w:tmpl w:val="DEFACD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3D296B"/>
    <w:multiLevelType w:val="multilevel"/>
    <w:tmpl w:val="52D4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A4148E"/>
    <w:multiLevelType w:val="multilevel"/>
    <w:tmpl w:val="851E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DE3101"/>
    <w:multiLevelType w:val="hybridMultilevel"/>
    <w:tmpl w:val="A7EA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2100A"/>
    <w:multiLevelType w:val="multilevel"/>
    <w:tmpl w:val="0DE6B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7"/>
  </w:num>
  <w:num w:numId="6">
    <w:abstractNumId w:val="21"/>
  </w:num>
  <w:num w:numId="7">
    <w:abstractNumId w:val="4"/>
  </w:num>
  <w:num w:numId="8">
    <w:abstractNumId w:val="6"/>
  </w:num>
  <w:num w:numId="9">
    <w:abstractNumId w:val="16"/>
  </w:num>
  <w:num w:numId="10">
    <w:abstractNumId w:val="18"/>
  </w:num>
  <w:num w:numId="11">
    <w:abstractNumId w:val="17"/>
  </w:num>
  <w:num w:numId="12">
    <w:abstractNumId w:val="5"/>
  </w:num>
  <w:num w:numId="13">
    <w:abstractNumId w:val="2"/>
  </w:num>
  <w:num w:numId="14">
    <w:abstractNumId w:val="11"/>
  </w:num>
  <w:num w:numId="15">
    <w:abstractNumId w:val="3"/>
  </w:num>
  <w:num w:numId="16">
    <w:abstractNumId w:val="19"/>
  </w:num>
  <w:num w:numId="17">
    <w:abstractNumId w:val="0"/>
  </w:num>
  <w:num w:numId="18">
    <w:abstractNumId w:val="15"/>
  </w:num>
  <w:num w:numId="19">
    <w:abstractNumId w:val="8"/>
  </w:num>
  <w:num w:numId="20">
    <w:abstractNumId w:val="20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089"/>
    <w:rsid w:val="00060EB1"/>
    <w:rsid w:val="000B109C"/>
    <w:rsid w:val="000B4B02"/>
    <w:rsid w:val="000B51CA"/>
    <w:rsid w:val="000B5573"/>
    <w:rsid w:val="000E463A"/>
    <w:rsid w:val="00103E25"/>
    <w:rsid w:val="00107F09"/>
    <w:rsid w:val="00116018"/>
    <w:rsid w:val="0012351A"/>
    <w:rsid w:val="00124431"/>
    <w:rsid w:val="00142C59"/>
    <w:rsid w:val="00157AC8"/>
    <w:rsid w:val="00174096"/>
    <w:rsid w:val="0019196A"/>
    <w:rsid w:val="001B743D"/>
    <w:rsid w:val="001C1089"/>
    <w:rsid w:val="001D7103"/>
    <w:rsid w:val="001E6093"/>
    <w:rsid w:val="001F2218"/>
    <w:rsid w:val="00202BC9"/>
    <w:rsid w:val="002079F7"/>
    <w:rsid w:val="0021589B"/>
    <w:rsid w:val="00233093"/>
    <w:rsid w:val="0024457E"/>
    <w:rsid w:val="002563F9"/>
    <w:rsid w:val="002564E3"/>
    <w:rsid w:val="0027582B"/>
    <w:rsid w:val="00292F2C"/>
    <w:rsid w:val="00295364"/>
    <w:rsid w:val="002B6180"/>
    <w:rsid w:val="002D1A6C"/>
    <w:rsid w:val="00316DEC"/>
    <w:rsid w:val="00337473"/>
    <w:rsid w:val="00353B0E"/>
    <w:rsid w:val="00357C2E"/>
    <w:rsid w:val="003A278E"/>
    <w:rsid w:val="003A6AAF"/>
    <w:rsid w:val="003D7ADC"/>
    <w:rsid w:val="00405B43"/>
    <w:rsid w:val="004355DB"/>
    <w:rsid w:val="00452E03"/>
    <w:rsid w:val="00454309"/>
    <w:rsid w:val="004646FB"/>
    <w:rsid w:val="004762FF"/>
    <w:rsid w:val="004766D9"/>
    <w:rsid w:val="00483C50"/>
    <w:rsid w:val="004967D0"/>
    <w:rsid w:val="004B3DF3"/>
    <w:rsid w:val="004D0640"/>
    <w:rsid w:val="004D0FE9"/>
    <w:rsid w:val="004D1E13"/>
    <w:rsid w:val="004F600B"/>
    <w:rsid w:val="0052005D"/>
    <w:rsid w:val="00523D0E"/>
    <w:rsid w:val="00567164"/>
    <w:rsid w:val="00571956"/>
    <w:rsid w:val="00573C55"/>
    <w:rsid w:val="00584A8D"/>
    <w:rsid w:val="00587E13"/>
    <w:rsid w:val="005C142D"/>
    <w:rsid w:val="005C1F49"/>
    <w:rsid w:val="005E0157"/>
    <w:rsid w:val="005E4EAC"/>
    <w:rsid w:val="0061035C"/>
    <w:rsid w:val="0062467D"/>
    <w:rsid w:val="00636D30"/>
    <w:rsid w:val="00682E83"/>
    <w:rsid w:val="006A3802"/>
    <w:rsid w:val="006B3A1B"/>
    <w:rsid w:val="006B3B24"/>
    <w:rsid w:val="006C1BD8"/>
    <w:rsid w:val="006C58F6"/>
    <w:rsid w:val="006D4EAC"/>
    <w:rsid w:val="006F45DC"/>
    <w:rsid w:val="007577E1"/>
    <w:rsid w:val="007A6D04"/>
    <w:rsid w:val="007D0395"/>
    <w:rsid w:val="007E3EFD"/>
    <w:rsid w:val="00806756"/>
    <w:rsid w:val="00812C13"/>
    <w:rsid w:val="00821212"/>
    <w:rsid w:val="008341BE"/>
    <w:rsid w:val="00853F09"/>
    <w:rsid w:val="00855E0E"/>
    <w:rsid w:val="0088794C"/>
    <w:rsid w:val="00892226"/>
    <w:rsid w:val="008941FA"/>
    <w:rsid w:val="008C2572"/>
    <w:rsid w:val="008D7185"/>
    <w:rsid w:val="008E1119"/>
    <w:rsid w:val="008E6A66"/>
    <w:rsid w:val="008F6E12"/>
    <w:rsid w:val="008F7ABA"/>
    <w:rsid w:val="0091778B"/>
    <w:rsid w:val="00935844"/>
    <w:rsid w:val="009448CE"/>
    <w:rsid w:val="009A26CD"/>
    <w:rsid w:val="009A7B51"/>
    <w:rsid w:val="009C7464"/>
    <w:rsid w:val="009D1359"/>
    <w:rsid w:val="009D2352"/>
    <w:rsid w:val="009D33BE"/>
    <w:rsid w:val="009F5CCC"/>
    <w:rsid w:val="00A1095B"/>
    <w:rsid w:val="00A466C2"/>
    <w:rsid w:val="00A66E04"/>
    <w:rsid w:val="00A816F5"/>
    <w:rsid w:val="00A907FB"/>
    <w:rsid w:val="00AA010E"/>
    <w:rsid w:val="00AA4ACA"/>
    <w:rsid w:val="00AB7377"/>
    <w:rsid w:val="00AB7FEA"/>
    <w:rsid w:val="00AC0D7A"/>
    <w:rsid w:val="00AC0E5C"/>
    <w:rsid w:val="00AC28D0"/>
    <w:rsid w:val="00B0526C"/>
    <w:rsid w:val="00B06961"/>
    <w:rsid w:val="00B06BDF"/>
    <w:rsid w:val="00B112C6"/>
    <w:rsid w:val="00B26132"/>
    <w:rsid w:val="00B573DB"/>
    <w:rsid w:val="00B70D99"/>
    <w:rsid w:val="00B975AF"/>
    <w:rsid w:val="00BB2F57"/>
    <w:rsid w:val="00BB37E7"/>
    <w:rsid w:val="00BE419F"/>
    <w:rsid w:val="00BF6C71"/>
    <w:rsid w:val="00C25961"/>
    <w:rsid w:val="00C30A6A"/>
    <w:rsid w:val="00C36FE2"/>
    <w:rsid w:val="00C55955"/>
    <w:rsid w:val="00C773AD"/>
    <w:rsid w:val="00C972FD"/>
    <w:rsid w:val="00C97809"/>
    <w:rsid w:val="00CA4E27"/>
    <w:rsid w:val="00CA57EA"/>
    <w:rsid w:val="00CA6601"/>
    <w:rsid w:val="00CA7B9F"/>
    <w:rsid w:val="00CB0B66"/>
    <w:rsid w:val="00CB4374"/>
    <w:rsid w:val="00CB5B94"/>
    <w:rsid w:val="00D0627F"/>
    <w:rsid w:val="00D13535"/>
    <w:rsid w:val="00D2363E"/>
    <w:rsid w:val="00D62FC8"/>
    <w:rsid w:val="00D8141F"/>
    <w:rsid w:val="00D96DD8"/>
    <w:rsid w:val="00DA0228"/>
    <w:rsid w:val="00DB0454"/>
    <w:rsid w:val="00DB55DA"/>
    <w:rsid w:val="00DF7C98"/>
    <w:rsid w:val="00E26BA2"/>
    <w:rsid w:val="00ED0BFF"/>
    <w:rsid w:val="00ED2A5A"/>
    <w:rsid w:val="00EE31BE"/>
    <w:rsid w:val="00EE4EB0"/>
    <w:rsid w:val="00EE74D7"/>
    <w:rsid w:val="00F028B5"/>
    <w:rsid w:val="00F12390"/>
    <w:rsid w:val="00F1252D"/>
    <w:rsid w:val="00F1620B"/>
    <w:rsid w:val="00F3083B"/>
    <w:rsid w:val="00F355F7"/>
    <w:rsid w:val="00F45A9F"/>
    <w:rsid w:val="00F57896"/>
    <w:rsid w:val="00FC1B9C"/>
    <w:rsid w:val="00FC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A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CA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601"/>
  </w:style>
  <w:style w:type="paragraph" w:customStyle="1" w:styleId="western">
    <w:name w:val="western"/>
    <w:basedOn w:val="a"/>
    <w:rsid w:val="00F1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ED0B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8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794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87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794C"/>
  </w:style>
  <w:style w:type="paragraph" w:styleId="ab">
    <w:name w:val="footer"/>
    <w:basedOn w:val="a"/>
    <w:link w:val="ac"/>
    <w:uiPriority w:val="99"/>
    <w:unhideWhenUsed/>
    <w:rsid w:val="00887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794C"/>
  </w:style>
  <w:style w:type="paragraph" w:customStyle="1" w:styleId="31">
    <w:name w:val="Заголовок 31"/>
    <w:basedOn w:val="a"/>
    <w:uiPriority w:val="1"/>
    <w:qFormat/>
    <w:rsid w:val="008C2572"/>
    <w:pPr>
      <w:widowControl w:val="0"/>
      <w:autoSpaceDE w:val="0"/>
      <w:autoSpaceDN w:val="0"/>
      <w:spacing w:after="0" w:line="274" w:lineRule="exact"/>
      <w:ind w:left="222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A66E04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A66E0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10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vng</dc:creator>
  <cp:lastModifiedBy>ПК</cp:lastModifiedBy>
  <cp:revision>125</cp:revision>
  <cp:lastPrinted>2019-09-28T10:03:00Z</cp:lastPrinted>
  <dcterms:created xsi:type="dcterms:W3CDTF">2018-09-15T09:29:00Z</dcterms:created>
  <dcterms:modified xsi:type="dcterms:W3CDTF">2023-10-19T00:14:00Z</dcterms:modified>
</cp:coreProperties>
</file>